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55E9A4" w14:textId="3461FA2C" w:rsidR="00B755E4" w:rsidRPr="00880A2E" w:rsidRDefault="00880A2E" w:rsidP="00880A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0A2E">
        <w:rPr>
          <w:rFonts w:ascii="Times New Roman" w:hAnsi="Times New Roman" w:cs="Times New Roman"/>
          <w:b/>
          <w:sz w:val="28"/>
          <w:szCs w:val="28"/>
        </w:rPr>
        <w:t>CHECK-LIST DI CONTROLLO DELLA CONSERVAZIONE DEGLI ASPETTI DI SICUREZZA E SALUTE OCCUPAZIONALE NE</w:t>
      </w:r>
      <w:r w:rsidR="00D217CA">
        <w:rPr>
          <w:rFonts w:ascii="Times New Roman" w:hAnsi="Times New Roman" w:cs="Times New Roman"/>
          <w:b/>
          <w:sz w:val="28"/>
          <w:szCs w:val="28"/>
        </w:rPr>
        <w:t xml:space="preserve">GLI </w:t>
      </w:r>
      <w:r w:rsidR="00607E60">
        <w:rPr>
          <w:rFonts w:ascii="Times New Roman" w:hAnsi="Times New Roman" w:cs="Times New Roman"/>
          <w:b/>
          <w:sz w:val="28"/>
          <w:szCs w:val="28"/>
        </w:rPr>
        <w:t>SPAZI COMUNI</w:t>
      </w:r>
    </w:p>
    <w:p w14:paraId="2FF1053B" w14:textId="3464EE04" w:rsidR="00830608" w:rsidRDefault="00830608" w:rsidP="007607A3">
      <w:pPr>
        <w:spacing w:after="0" w:line="240" w:lineRule="auto"/>
        <w:rPr>
          <w:rFonts w:ascii="Times New Roman" w:hAnsi="Times New Roman" w:cs="Times New Roman"/>
          <w:b/>
        </w:rPr>
      </w:pPr>
    </w:p>
    <w:p w14:paraId="1F0BD883" w14:textId="77777777" w:rsidR="00880A2E" w:rsidRDefault="00880A2E" w:rsidP="007607A3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W w:w="14884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4678"/>
        <w:gridCol w:w="3402"/>
        <w:gridCol w:w="3827"/>
      </w:tblGrid>
      <w:tr w:rsidR="00FA2777" w:rsidRPr="00830608" w14:paraId="6B1ED2B7" w14:textId="77777777" w:rsidTr="00FA2777">
        <w:trPr>
          <w:trHeight w:val="3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C627B4E" w14:textId="77777777" w:rsidR="00FA2777" w:rsidRPr="00830608" w:rsidRDefault="00FA2777" w:rsidP="00FA2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830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SEDE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13520" w14:textId="77777777" w:rsidR="00FA2777" w:rsidRPr="00830608" w:rsidRDefault="00FA2777" w:rsidP="00FA2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830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A000C02" w14:textId="3A83E57D" w:rsidR="00FA2777" w:rsidRPr="00830608" w:rsidRDefault="00FA2777" w:rsidP="00FA2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DIPARTIMENTO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9541C" w14:textId="77777777" w:rsidR="00FA2777" w:rsidRPr="00830608" w:rsidRDefault="00FA2777" w:rsidP="00830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830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FA2777" w:rsidRPr="00830608" w14:paraId="080177AF" w14:textId="77777777" w:rsidTr="00FA2777">
        <w:trPr>
          <w:trHeight w:val="3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886A54D" w14:textId="4574DDC2" w:rsidR="00FA2777" w:rsidRPr="00830608" w:rsidRDefault="00FA2777" w:rsidP="00FA2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830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CODICE LOCALE</w:t>
            </w:r>
            <w:r w:rsidR="007E7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/I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04754" w14:textId="77777777" w:rsidR="00FA2777" w:rsidRPr="00830608" w:rsidRDefault="00FA2777" w:rsidP="00FA2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830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43D1883" w14:textId="4DAC771F" w:rsidR="00FA2777" w:rsidRPr="00830608" w:rsidRDefault="00D217CA" w:rsidP="00FA2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830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COMPILATORE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23FDE" w14:textId="77777777" w:rsidR="00FA2777" w:rsidRPr="00830608" w:rsidRDefault="00FA2777" w:rsidP="00830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830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FA2777" w:rsidRPr="00830608" w14:paraId="719DC7AE" w14:textId="77777777" w:rsidTr="00FA2777">
        <w:trPr>
          <w:trHeight w:val="3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76384CD0" w14:textId="0657BB08" w:rsidR="00FA2777" w:rsidRPr="00830608" w:rsidRDefault="00FA2777" w:rsidP="00FA2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830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DATA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COMPILAZIONE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7B1F5" w14:textId="77777777" w:rsidR="00FA2777" w:rsidRPr="00830608" w:rsidRDefault="00FA2777" w:rsidP="00FA2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1BA30183" w14:textId="354BC56E" w:rsidR="00FA2777" w:rsidRPr="00830608" w:rsidRDefault="00FA2777" w:rsidP="00FA2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830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FIRMA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7DBB95" w14:textId="77777777" w:rsidR="00FA2777" w:rsidRPr="00830608" w:rsidRDefault="00FA2777" w:rsidP="00830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</w:tbl>
    <w:p w14:paraId="209EF8DC" w14:textId="77777777" w:rsidR="00830608" w:rsidRDefault="00830608" w:rsidP="007607A3">
      <w:pPr>
        <w:spacing w:after="0" w:line="240" w:lineRule="auto"/>
        <w:rPr>
          <w:rFonts w:ascii="Times New Roman" w:hAnsi="Times New Roman" w:cs="Times New Roman"/>
          <w:b/>
        </w:rPr>
      </w:pPr>
    </w:p>
    <w:p w14:paraId="0DBDC221" w14:textId="77777777" w:rsidR="007607A3" w:rsidRDefault="007607A3" w:rsidP="007607A3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Grigliatabella"/>
        <w:tblW w:w="1488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5103"/>
        <w:gridCol w:w="425"/>
        <w:gridCol w:w="567"/>
        <w:gridCol w:w="709"/>
        <w:gridCol w:w="567"/>
        <w:gridCol w:w="1418"/>
        <w:gridCol w:w="2976"/>
        <w:gridCol w:w="2268"/>
      </w:tblGrid>
      <w:tr w:rsidR="00C8544F" w14:paraId="51C0FA65" w14:textId="369BD320" w:rsidTr="00C8544F">
        <w:trPr>
          <w:tblHeader/>
        </w:trPr>
        <w:tc>
          <w:tcPr>
            <w:tcW w:w="851" w:type="dxa"/>
            <w:vMerge w:val="restart"/>
            <w:shd w:val="clear" w:color="auto" w:fill="F2F2F2" w:themeFill="background1" w:themeFillShade="F2"/>
            <w:vAlign w:val="center"/>
          </w:tcPr>
          <w:p w14:paraId="43CD13ED" w14:textId="77777777" w:rsidR="00C8544F" w:rsidRDefault="00C8544F" w:rsidP="007607A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Punto</w:t>
            </w:r>
          </w:p>
        </w:tc>
        <w:tc>
          <w:tcPr>
            <w:tcW w:w="5103" w:type="dxa"/>
            <w:vMerge w:val="restart"/>
            <w:shd w:val="clear" w:color="auto" w:fill="F2F2F2" w:themeFill="background1" w:themeFillShade="F2"/>
            <w:vAlign w:val="center"/>
          </w:tcPr>
          <w:p w14:paraId="2D823DD2" w14:textId="77777777" w:rsidR="00C8544F" w:rsidRDefault="00C8544F" w:rsidP="007607A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Verifica</w:t>
            </w:r>
          </w:p>
        </w:tc>
        <w:tc>
          <w:tcPr>
            <w:tcW w:w="2268" w:type="dxa"/>
            <w:gridSpan w:val="4"/>
            <w:shd w:val="clear" w:color="auto" w:fill="F2F2F2" w:themeFill="background1" w:themeFillShade="F2"/>
            <w:vAlign w:val="center"/>
          </w:tcPr>
          <w:p w14:paraId="788A6924" w14:textId="77777777" w:rsidR="00C8544F" w:rsidRDefault="00C8544F" w:rsidP="007607A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Risposta</w:t>
            </w:r>
          </w:p>
        </w:tc>
        <w:tc>
          <w:tcPr>
            <w:tcW w:w="1418" w:type="dxa"/>
            <w:vMerge w:val="restart"/>
            <w:shd w:val="clear" w:color="auto" w:fill="F2F2F2" w:themeFill="background1" w:themeFillShade="F2"/>
            <w:vAlign w:val="center"/>
          </w:tcPr>
          <w:p w14:paraId="70F091B2" w14:textId="77777777" w:rsidR="00C8544F" w:rsidRDefault="00C8544F" w:rsidP="007607A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Note</w:t>
            </w:r>
          </w:p>
        </w:tc>
        <w:tc>
          <w:tcPr>
            <w:tcW w:w="2976" w:type="dxa"/>
            <w:vMerge w:val="restart"/>
            <w:shd w:val="clear" w:color="auto" w:fill="F2F2F2" w:themeFill="background1" w:themeFillShade="F2"/>
            <w:vAlign w:val="center"/>
          </w:tcPr>
          <w:p w14:paraId="7ABA0081" w14:textId="77777777" w:rsidR="00C8544F" w:rsidRDefault="00C8544F" w:rsidP="007607A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Azioni di miglioramento / </w:t>
            </w:r>
          </w:p>
          <w:p w14:paraId="5812512C" w14:textId="6E991463" w:rsidR="00C8544F" w:rsidRDefault="00C8544F" w:rsidP="007607A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Informazioni aggiuntive</w:t>
            </w:r>
          </w:p>
        </w:tc>
        <w:tc>
          <w:tcPr>
            <w:tcW w:w="2268" w:type="dxa"/>
            <w:vMerge w:val="restart"/>
            <w:shd w:val="clear" w:color="auto" w:fill="F2F2F2" w:themeFill="background1" w:themeFillShade="F2"/>
          </w:tcPr>
          <w:p w14:paraId="12FF53F6" w14:textId="60A75B7C" w:rsidR="00C8544F" w:rsidRDefault="00C8544F" w:rsidP="007607A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Soggetto che deve fornire assistenza</w:t>
            </w:r>
          </w:p>
        </w:tc>
      </w:tr>
      <w:tr w:rsidR="00C8544F" w14:paraId="50F418CF" w14:textId="6844B5F8" w:rsidTr="00C8544F">
        <w:trPr>
          <w:tblHeader/>
        </w:trPr>
        <w:tc>
          <w:tcPr>
            <w:tcW w:w="851" w:type="dxa"/>
            <w:vMerge/>
          </w:tcPr>
          <w:p w14:paraId="7352E6BB" w14:textId="4CB248A1" w:rsidR="00C8544F" w:rsidRDefault="00C8544F" w:rsidP="007607A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  <w:vMerge/>
          </w:tcPr>
          <w:p w14:paraId="4E6A7F4E" w14:textId="77777777" w:rsidR="00C8544F" w:rsidRDefault="00C8544F" w:rsidP="007607A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66A2B86A" w14:textId="77777777" w:rsidR="00C8544F" w:rsidRDefault="00C8544F" w:rsidP="007607A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SI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B8995A0" w14:textId="77777777" w:rsidR="00C8544F" w:rsidRDefault="00C8544F" w:rsidP="007607A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383DC9CE" w14:textId="77777777" w:rsidR="00C8544F" w:rsidRDefault="00C8544F" w:rsidP="007607A3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Parz</w:t>
            </w:r>
            <w:proofErr w:type="spellEnd"/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573C3E5" w14:textId="77777777" w:rsidR="00C8544F" w:rsidRDefault="00C8544F" w:rsidP="007607A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</w:t>
            </w:r>
          </w:p>
        </w:tc>
        <w:tc>
          <w:tcPr>
            <w:tcW w:w="1418" w:type="dxa"/>
            <w:vMerge/>
          </w:tcPr>
          <w:p w14:paraId="352EFCC9" w14:textId="77777777" w:rsidR="00C8544F" w:rsidRDefault="00C8544F" w:rsidP="007607A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  <w:vMerge/>
          </w:tcPr>
          <w:p w14:paraId="66A487A1" w14:textId="77777777" w:rsidR="00C8544F" w:rsidRDefault="00C8544F" w:rsidP="007607A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2F05CE60" w14:textId="77777777" w:rsidR="00C8544F" w:rsidRDefault="00C8544F" w:rsidP="007607A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8544F" w14:paraId="44D70F55" w14:textId="0CCB0634" w:rsidTr="00C8544F">
        <w:tc>
          <w:tcPr>
            <w:tcW w:w="851" w:type="dxa"/>
          </w:tcPr>
          <w:p w14:paraId="58379133" w14:textId="4FC40FDC" w:rsidR="00C8544F" w:rsidRPr="00FC201E" w:rsidRDefault="00C8544F" w:rsidP="007607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103" w:type="dxa"/>
          </w:tcPr>
          <w:p w14:paraId="66CA2F69" w14:textId="77777777" w:rsidR="00C8544F" w:rsidRPr="00FC201E" w:rsidRDefault="00C8544F" w:rsidP="007E7D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201E">
              <w:rPr>
                <w:rFonts w:ascii="Times New Roman" w:hAnsi="Times New Roman" w:cs="Times New Roman"/>
                <w:b/>
                <w:sz w:val="20"/>
                <w:szCs w:val="20"/>
              </w:rPr>
              <w:t>Conservazione dell’adeguatezza spazi</w:t>
            </w:r>
          </w:p>
        </w:tc>
        <w:tc>
          <w:tcPr>
            <w:tcW w:w="425" w:type="dxa"/>
          </w:tcPr>
          <w:p w14:paraId="7589BFD5" w14:textId="77777777" w:rsidR="00C8544F" w:rsidRPr="00FC201E" w:rsidRDefault="00C8544F" w:rsidP="007607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09155C6" w14:textId="77777777" w:rsidR="00C8544F" w:rsidRPr="00FC201E" w:rsidRDefault="00C8544F" w:rsidP="007607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2946F76" w14:textId="77777777" w:rsidR="00C8544F" w:rsidRPr="00FC201E" w:rsidRDefault="00C8544F" w:rsidP="007607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384D63D" w14:textId="77777777" w:rsidR="00C8544F" w:rsidRPr="00FC201E" w:rsidRDefault="00C8544F" w:rsidP="007607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A1BA9DF" w14:textId="77777777" w:rsidR="00C8544F" w:rsidRPr="00FC201E" w:rsidRDefault="00C8544F" w:rsidP="007607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14:paraId="62507CF8" w14:textId="77777777" w:rsidR="00C8544F" w:rsidRPr="00FC201E" w:rsidRDefault="00C8544F" w:rsidP="008306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3B9BDBF" w14:textId="77777777" w:rsidR="00C8544F" w:rsidRPr="00FC201E" w:rsidRDefault="00C8544F" w:rsidP="008306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544F" w14:paraId="3DDE77F1" w14:textId="67B145D1" w:rsidTr="00C8544F">
        <w:tc>
          <w:tcPr>
            <w:tcW w:w="851" w:type="dxa"/>
          </w:tcPr>
          <w:p w14:paraId="09741689" w14:textId="594AB956" w:rsidR="00C8544F" w:rsidRPr="00FC201E" w:rsidRDefault="00C8544F" w:rsidP="006F5D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FC201E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5103" w:type="dxa"/>
            <w:vAlign w:val="center"/>
          </w:tcPr>
          <w:p w14:paraId="45913367" w14:textId="4952E843" w:rsidR="00C8544F" w:rsidRPr="00FC201E" w:rsidRDefault="00C8544F" w:rsidP="00D217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201E">
              <w:rPr>
                <w:rFonts w:ascii="Times New Roman" w:hAnsi="Times New Roman" w:cs="Times New Roman"/>
                <w:sz w:val="20"/>
                <w:szCs w:val="20"/>
              </w:rPr>
              <w:t xml:space="preserve">Le vie di circolazione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permangono </w:t>
            </w:r>
            <w:r w:rsidRPr="00FC201E">
              <w:rPr>
                <w:rFonts w:ascii="Times New Roman" w:hAnsi="Times New Roman" w:cs="Times New Roman"/>
                <w:sz w:val="20"/>
                <w:szCs w:val="20"/>
              </w:rPr>
              <w:t>sgombr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 da materiali </w:t>
            </w:r>
            <w:r w:rsidRPr="00FC201E">
              <w:rPr>
                <w:rFonts w:ascii="Times New Roman" w:hAnsi="Times New Roman" w:cs="Times New Roman"/>
                <w:sz w:val="20"/>
                <w:szCs w:val="20"/>
              </w:rPr>
              <w:t>che ostacolano la normale circolazione?</w:t>
            </w:r>
          </w:p>
        </w:tc>
        <w:tc>
          <w:tcPr>
            <w:tcW w:w="425" w:type="dxa"/>
          </w:tcPr>
          <w:p w14:paraId="6E6DC1A5" w14:textId="77777777" w:rsidR="00C8544F" w:rsidRPr="00FC201E" w:rsidRDefault="00C8544F" w:rsidP="006F5D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3AABEDF" w14:textId="77777777" w:rsidR="00C8544F" w:rsidRPr="00FC201E" w:rsidRDefault="00C8544F" w:rsidP="006F5D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8692217" w14:textId="77777777" w:rsidR="00C8544F" w:rsidRPr="00FC201E" w:rsidRDefault="00C8544F" w:rsidP="006F5D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44DA539" w14:textId="77777777" w:rsidR="00C8544F" w:rsidRPr="00FC201E" w:rsidRDefault="00C8544F" w:rsidP="006F5D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1C83F85" w14:textId="77777777" w:rsidR="00C8544F" w:rsidRPr="00FC201E" w:rsidRDefault="00C8544F" w:rsidP="006F5D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14:paraId="6A39938D" w14:textId="7BD8E3F5" w:rsidR="00C8544F" w:rsidRPr="00FC201E" w:rsidRDefault="00C8544F" w:rsidP="006F5D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 del caso, r</w:t>
            </w:r>
            <w:r w:rsidRPr="00FC201E">
              <w:rPr>
                <w:rFonts w:ascii="Times New Roman" w:hAnsi="Times New Roman" w:cs="Times New Roman"/>
                <w:sz w:val="20"/>
                <w:szCs w:val="20"/>
              </w:rPr>
              <w:t>imuovere e ordinare il materiale</w:t>
            </w:r>
          </w:p>
        </w:tc>
        <w:tc>
          <w:tcPr>
            <w:tcW w:w="2268" w:type="dxa"/>
          </w:tcPr>
          <w:p w14:paraId="16D03F51" w14:textId="6013547D" w:rsidR="00C8544F" w:rsidRDefault="00C8544F" w:rsidP="006F5D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Struttura</w:t>
            </w:r>
          </w:p>
        </w:tc>
      </w:tr>
      <w:tr w:rsidR="00C8544F" w14:paraId="2DF15175" w14:textId="4E19B87A" w:rsidTr="00C8544F">
        <w:tc>
          <w:tcPr>
            <w:tcW w:w="851" w:type="dxa"/>
          </w:tcPr>
          <w:p w14:paraId="1AAC2BB9" w14:textId="16B17386" w:rsidR="00C8544F" w:rsidRPr="00FC201E" w:rsidRDefault="00C8544F" w:rsidP="00810A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FC201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03" w:type="dxa"/>
            <w:vAlign w:val="center"/>
          </w:tcPr>
          <w:p w14:paraId="5A162382" w14:textId="6A4E4294" w:rsidR="00C8544F" w:rsidRPr="00FC201E" w:rsidRDefault="00C8544F" w:rsidP="009006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E’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stato evitato il posizionamento di materiali sopra gli armadi e in qualsiasi altra posizione a pericolo di caduta</w:t>
            </w:r>
            <w:r w:rsidRPr="00FC201E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425" w:type="dxa"/>
          </w:tcPr>
          <w:p w14:paraId="1E5D211F" w14:textId="77777777" w:rsidR="00C8544F" w:rsidRPr="00FC201E" w:rsidRDefault="00C8544F" w:rsidP="007607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5CC7581" w14:textId="77777777" w:rsidR="00C8544F" w:rsidRPr="00FC201E" w:rsidRDefault="00C8544F" w:rsidP="007607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FC4CE80" w14:textId="77777777" w:rsidR="00C8544F" w:rsidRPr="00FC201E" w:rsidRDefault="00C8544F" w:rsidP="007607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C32C90E" w14:textId="77777777" w:rsidR="00C8544F" w:rsidRPr="00FC201E" w:rsidRDefault="00C8544F" w:rsidP="007607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3582602" w14:textId="77777777" w:rsidR="00C8544F" w:rsidRPr="00FC201E" w:rsidRDefault="00C8544F" w:rsidP="007607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14:paraId="27B6E163" w14:textId="3B99B789" w:rsidR="00C8544F" w:rsidRPr="00FC201E" w:rsidRDefault="00C8544F" w:rsidP="008306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 del caso, r</w:t>
            </w:r>
            <w:r w:rsidRPr="00FC201E">
              <w:rPr>
                <w:rFonts w:ascii="Times New Roman" w:hAnsi="Times New Roman" w:cs="Times New Roman"/>
                <w:sz w:val="20"/>
                <w:szCs w:val="20"/>
              </w:rPr>
              <w:t>imuovere e ordinare il materiale</w:t>
            </w:r>
          </w:p>
        </w:tc>
        <w:tc>
          <w:tcPr>
            <w:tcW w:w="2268" w:type="dxa"/>
          </w:tcPr>
          <w:p w14:paraId="4BC7070C" w14:textId="4391A020" w:rsidR="00C8544F" w:rsidRDefault="00C8544F" w:rsidP="008306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Struttura</w:t>
            </w:r>
          </w:p>
        </w:tc>
      </w:tr>
      <w:tr w:rsidR="007E77AE" w14:paraId="699B666F" w14:textId="77777777" w:rsidTr="00C8544F">
        <w:tc>
          <w:tcPr>
            <w:tcW w:w="851" w:type="dxa"/>
          </w:tcPr>
          <w:p w14:paraId="2D361D3A" w14:textId="767848F6" w:rsidR="007E77AE" w:rsidRDefault="007E77AE" w:rsidP="007E7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5103" w:type="dxa"/>
            <w:vAlign w:val="center"/>
          </w:tcPr>
          <w:p w14:paraId="100C036E" w14:textId="2F62B792" w:rsidR="007E77AE" w:rsidRDefault="007E77AE" w:rsidP="007E77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Gli armadi sono collegati a muro o a pavimento se vi è concreto pericolo di ribaltamento?</w:t>
            </w:r>
          </w:p>
        </w:tc>
        <w:tc>
          <w:tcPr>
            <w:tcW w:w="425" w:type="dxa"/>
          </w:tcPr>
          <w:p w14:paraId="37EC3FC5" w14:textId="77777777" w:rsidR="007E77AE" w:rsidRPr="00FC201E" w:rsidRDefault="007E77AE" w:rsidP="007E77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D5733DE" w14:textId="77777777" w:rsidR="007E77AE" w:rsidRPr="00FC201E" w:rsidRDefault="007E77AE" w:rsidP="007E77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56DBA8C" w14:textId="77777777" w:rsidR="007E77AE" w:rsidRPr="00FC201E" w:rsidRDefault="007E77AE" w:rsidP="007E77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D9A39BE" w14:textId="77777777" w:rsidR="007E77AE" w:rsidRPr="00FC201E" w:rsidRDefault="007E77AE" w:rsidP="007E77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0A6004C" w14:textId="77777777" w:rsidR="007E77AE" w:rsidRPr="00FC201E" w:rsidRDefault="007E77AE" w:rsidP="007E77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14:paraId="4B662805" w14:textId="79292DDC" w:rsidR="007E77AE" w:rsidRDefault="007E77AE" w:rsidP="007E77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Tutti gli armadi dotati di scaletta dovrebbero essere tassellati</w:t>
            </w:r>
          </w:p>
        </w:tc>
        <w:tc>
          <w:tcPr>
            <w:tcW w:w="2268" w:type="dxa"/>
          </w:tcPr>
          <w:p w14:paraId="291A1B70" w14:textId="346A47E5" w:rsidR="007E77AE" w:rsidRDefault="007E77AE" w:rsidP="007E77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Struttura</w:t>
            </w:r>
            <w:bookmarkStart w:id="0" w:name="_GoBack"/>
            <w:bookmarkEnd w:id="0"/>
          </w:p>
        </w:tc>
      </w:tr>
      <w:tr w:rsidR="007E77AE" w14:paraId="63463602" w14:textId="2D663253" w:rsidTr="00C8544F">
        <w:tc>
          <w:tcPr>
            <w:tcW w:w="851" w:type="dxa"/>
          </w:tcPr>
          <w:p w14:paraId="0B45521C" w14:textId="68D80F8D" w:rsidR="007E77AE" w:rsidRDefault="007E77AE" w:rsidP="007E7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5103" w:type="dxa"/>
            <w:vAlign w:val="center"/>
          </w:tcPr>
          <w:p w14:paraId="7D6BB94F" w14:textId="5A46C8CF" w:rsidR="007E77AE" w:rsidRDefault="007E77AE" w:rsidP="007E77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Il locale permane in uno stato di ordine che rende possibile la pulizia dello stesso?</w:t>
            </w:r>
          </w:p>
        </w:tc>
        <w:tc>
          <w:tcPr>
            <w:tcW w:w="425" w:type="dxa"/>
          </w:tcPr>
          <w:p w14:paraId="28B1144C" w14:textId="77777777" w:rsidR="007E77AE" w:rsidRPr="00FC201E" w:rsidRDefault="007E77AE" w:rsidP="007E77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C64602F" w14:textId="77777777" w:rsidR="007E77AE" w:rsidRPr="00FC201E" w:rsidRDefault="007E77AE" w:rsidP="007E77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1CAA3DF" w14:textId="77777777" w:rsidR="007E77AE" w:rsidRPr="00FC201E" w:rsidRDefault="007E77AE" w:rsidP="007E77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5FD6FB6" w14:textId="77777777" w:rsidR="007E77AE" w:rsidRPr="00FC201E" w:rsidRDefault="007E77AE" w:rsidP="007E77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6B380D2" w14:textId="77777777" w:rsidR="007E77AE" w:rsidRPr="00FC201E" w:rsidRDefault="007E77AE" w:rsidP="007E77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14:paraId="7F61BABF" w14:textId="77777777" w:rsidR="007E77AE" w:rsidRDefault="007E77AE" w:rsidP="007E77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4A56142" w14:textId="44B8B9DA" w:rsidR="007E77AE" w:rsidRDefault="007E77AE" w:rsidP="007E77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Struttura</w:t>
            </w:r>
          </w:p>
        </w:tc>
      </w:tr>
      <w:tr w:rsidR="007E77AE" w14:paraId="3666AF62" w14:textId="17910948" w:rsidTr="00C8544F">
        <w:tc>
          <w:tcPr>
            <w:tcW w:w="851" w:type="dxa"/>
          </w:tcPr>
          <w:p w14:paraId="6ED46ED2" w14:textId="09B61297" w:rsidR="007E77AE" w:rsidRPr="00FC201E" w:rsidRDefault="007E77AE" w:rsidP="007E7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5103" w:type="dxa"/>
          </w:tcPr>
          <w:p w14:paraId="66AC6952" w14:textId="2018D8EE" w:rsidR="007E77AE" w:rsidRDefault="007E77AE" w:rsidP="007E77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E’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conservata l’integrità e la pulizia delle murature e dei pavimenti?</w:t>
            </w:r>
          </w:p>
        </w:tc>
        <w:tc>
          <w:tcPr>
            <w:tcW w:w="425" w:type="dxa"/>
          </w:tcPr>
          <w:p w14:paraId="7F515284" w14:textId="77777777" w:rsidR="007E77AE" w:rsidRPr="00FC201E" w:rsidRDefault="007E77AE" w:rsidP="007E77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DD78916" w14:textId="77777777" w:rsidR="007E77AE" w:rsidRPr="00FC201E" w:rsidRDefault="007E77AE" w:rsidP="007E77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0B30A01" w14:textId="77777777" w:rsidR="007E77AE" w:rsidRPr="00FC201E" w:rsidRDefault="007E77AE" w:rsidP="007E77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F938953" w14:textId="77777777" w:rsidR="007E77AE" w:rsidRPr="00FC201E" w:rsidRDefault="007E77AE" w:rsidP="007E77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A082181" w14:textId="77777777" w:rsidR="007E77AE" w:rsidRPr="00FC201E" w:rsidRDefault="007E77AE" w:rsidP="007E77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14:paraId="74FA038A" w14:textId="1B04868E" w:rsidR="007E77AE" w:rsidRDefault="007E77AE" w:rsidP="007E77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 del caso valutare anche l’integrità delle protezioni antisdrucciolo posizionate sui gradini e sulle rampe inclinate</w:t>
            </w:r>
          </w:p>
        </w:tc>
        <w:tc>
          <w:tcPr>
            <w:tcW w:w="2268" w:type="dxa"/>
          </w:tcPr>
          <w:p w14:paraId="321DBCA4" w14:textId="5F623E4A" w:rsidR="007E77AE" w:rsidRDefault="007E77AE" w:rsidP="007E77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Struttura +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Edilog</w:t>
            </w:r>
            <w:proofErr w:type="spellEnd"/>
          </w:p>
        </w:tc>
      </w:tr>
      <w:tr w:rsidR="007E77AE" w14:paraId="05D40C81" w14:textId="39DA9CDF" w:rsidTr="00C8544F">
        <w:tc>
          <w:tcPr>
            <w:tcW w:w="851" w:type="dxa"/>
          </w:tcPr>
          <w:p w14:paraId="68052971" w14:textId="2C9A0C17" w:rsidR="007E77AE" w:rsidRDefault="007E77AE" w:rsidP="007E7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1.6</w:t>
            </w:r>
          </w:p>
        </w:tc>
        <w:tc>
          <w:tcPr>
            <w:tcW w:w="5103" w:type="dxa"/>
            <w:vAlign w:val="center"/>
          </w:tcPr>
          <w:p w14:paraId="2913C100" w14:textId="093085B4" w:rsidR="007E77AE" w:rsidRDefault="007E77AE" w:rsidP="007E77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E’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conservata l’integrità, la pulizia e il corretto funzionamento di porte e finestre, comprese le tende?</w:t>
            </w:r>
          </w:p>
        </w:tc>
        <w:tc>
          <w:tcPr>
            <w:tcW w:w="425" w:type="dxa"/>
          </w:tcPr>
          <w:p w14:paraId="75DFD485" w14:textId="77777777" w:rsidR="007E77AE" w:rsidRPr="00FC201E" w:rsidRDefault="007E77AE" w:rsidP="007E77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6E8E303" w14:textId="77777777" w:rsidR="007E77AE" w:rsidRPr="00FC201E" w:rsidRDefault="007E77AE" w:rsidP="007E77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F59A4C2" w14:textId="77777777" w:rsidR="007E77AE" w:rsidRPr="00FC201E" w:rsidRDefault="007E77AE" w:rsidP="007E77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D1288EF" w14:textId="77777777" w:rsidR="007E77AE" w:rsidRPr="00FC201E" w:rsidRDefault="007E77AE" w:rsidP="007E77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B1C063B" w14:textId="77777777" w:rsidR="007E77AE" w:rsidRPr="00FC201E" w:rsidRDefault="007E77AE" w:rsidP="007E77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14:paraId="4D27AAE6" w14:textId="6199D293" w:rsidR="007E77AE" w:rsidRPr="007E77AE" w:rsidRDefault="007E77AE" w:rsidP="007E77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77AE">
              <w:rPr>
                <w:rFonts w:ascii="Times New Roman" w:hAnsi="Times New Roman" w:cs="Times New Roman"/>
                <w:sz w:val="20"/>
                <w:szCs w:val="20"/>
              </w:rPr>
              <w:t>Verificare anche che le finestre una volta aperte non costituiscono elemento di pericolo</w:t>
            </w:r>
          </w:p>
        </w:tc>
        <w:tc>
          <w:tcPr>
            <w:tcW w:w="2268" w:type="dxa"/>
          </w:tcPr>
          <w:p w14:paraId="12C0E0D2" w14:textId="30D8EC8F" w:rsidR="007E77AE" w:rsidRDefault="007E77AE" w:rsidP="007E77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Struttura +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Edilog</w:t>
            </w:r>
            <w:proofErr w:type="spellEnd"/>
          </w:p>
        </w:tc>
      </w:tr>
      <w:tr w:rsidR="007E77AE" w14:paraId="06525A34" w14:textId="0C7D888C" w:rsidTr="00C8544F">
        <w:tc>
          <w:tcPr>
            <w:tcW w:w="851" w:type="dxa"/>
          </w:tcPr>
          <w:p w14:paraId="73E1E9A8" w14:textId="0C70F65C" w:rsidR="007E77AE" w:rsidRDefault="007E77AE" w:rsidP="007E7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1.7</w:t>
            </w:r>
          </w:p>
        </w:tc>
        <w:tc>
          <w:tcPr>
            <w:tcW w:w="5103" w:type="dxa"/>
            <w:vAlign w:val="center"/>
          </w:tcPr>
          <w:p w14:paraId="3CCDD070" w14:textId="316053B7" w:rsidR="007E77AE" w:rsidRDefault="007E77AE" w:rsidP="007E77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E’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conservata l’integrità, la pulizia e il corretto funzionamento dei corpi illuminanti?</w:t>
            </w:r>
          </w:p>
        </w:tc>
        <w:tc>
          <w:tcPr>
            <w:tcW w:w="425" w:type="dxa"/>
          </w:tcPr>
          <w:p w14:paraId="3EC21CA6" w14:textId="77777777" w:rsidR="007E77AE" w:rsidRPr="00FC201E" w:rsidRDefault="007E77AE" w:rsidP="007E77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7D1DC7B" w14:textId="77777777" w:rsidR="007E77AE" w:rsidRPr="00FC201E" w:rsidRDefault="007E77AE" w:rsidP="007E77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9041BCD" w14:textId="77777777" w:rsidR="007E77AE" w:rsidRPr="00FC201E" w:rsidRDefault="007E77AE" w:rsidP="007E77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DAB3507" w14:textId="77777777" w:rsidR="007E77AE" w:rsidRPr="00FC201E" w:rsidRDefault="007E77AE" w:rsidP="007E77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C1E382B" w14:textId="77777777" w:rsidR="007E77AE" w:rsidRPr="00FC201E" w:rsidRDefault="007E77AE" w:rsidP="007E77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14:paraId="1E5D8F62" w14:textId="65303534" w:rsidR="007E77AE" w:rsidRPr="007E77AE" w:rsidRDefault="007E77AE" w:rsidP="007E77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77AE">
              <w:rPr>
                <w:rFonts w:ascii="Times New Roman" w:hAnsi="Times New Roman" w:cs="Times New Roman"/>
                <w:sz w:val="20"/>
                <w:szCs w:val="20"/>
              </w:rPr>
              <w:t>Eventuale verifica dell’illuminamento (lux) sulle superfici di lavoro</w:t>
            </w:r>
          </w:p>
        </w:tc>
        <w:tc>
          <w:tcPr>
            <w:tcW w:w="2268" w:type="dxa"/>
          </w:tcPr>
          <w:p w14:paraId="46EC1570" w14:textId="1E9FB19F" w:rsidR="007E77AE" w:rsidRDefault="007E77AE" w:rsidP="007E77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Struttura +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Edilog</w:t>
            </w:r>
            <w:proofErr w:type="spellEnd"/>
          </w:p>
        </w:tc>
      </w:tr>
      <w:tr w:rsidR="007E77AE" w14:paraId="216B586E" w14:textId="69FF3477" w:rsidTr="00C8544F">
        <w:tc>
          <w:tcPr>
            <w:tcW w:w="851" w:type="dxa"/>
          </w:tcPr>
          <w:p w14:paraId="4FF42706" w14:textId="1879A4BA" w:rsidR="007E77AE" w:rsidRDefault="007E77AE" w:rsidP="007E7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1.8</w:t>
            </w:r>
          </w:p>
        </w:tc>
        <w:tc>
          <w:tcPr>
            <w:tcW w:w="5103" w:type="dxa"/>
            <w:vAlign w:val="center"/>
          </w:tcPr>
          <w:p w14:paraId="6489E2A0" w14:textId="27672ED9" w:rsidR="007E77AE" w:rsidRDefault="007E77AE" w:rsidP="007E77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E’ conservata l’integrità, la pulizia e il corretto funzionamento degli impianti di riscaldamento, condizionamento e ventilazione?</w:t>
            </w:r>
          </w:p>
        </w:tc>
        <w:tc>
          <w:tcPr>
            <w:tcW w:w="425" w:type="dxa"/>
          </w:tcPr>
          <w:p w14:paraId="18C7FEFA" w14:textId="77777777" w:rsidR="007E77AE" w:rsidRPr="00FC201E" w:rsidRDefault="007E77AE" w:rsidP="007E77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B8D710C" w14:textId="77777777" w:rsidR="007E77AE" w:rsidRPr="00FC201E" w:rsidRDefault="007E77AE" w:rsidP="007E77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C36A3FE" w14:textId="77777777" w:rsidR="007E77AE" w:rsidRPr="00FC201E" w:rsidRDefault="007E77AE" w:rsidP="007E77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73DF774" w14:textId="77777777" w:rsidR="007E77AE" w:rsidRPr="00FC201E" w:rsidRDefault="007E77AE" w:rsidP="007E77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F4AEF1E" w14:textId="77777777" w:rsidR="007E77AE" w:rsidRPr="00FC201E" w:rsidRDefault="007E77AE" w:rsidP="007E77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14:paraId="48C3FA6F" w14:textId="05760A00" w:rsidR="007E77AE" w:rsidRPr="007E77AE" w:rsidRDefault="007E77AE" w:rsidP="007E77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77AE">
              <w:rPr>
                <w:rFonts w:ascii="Times New Roman" w:hAnsi="Times New Roman" w:cs="Times New Roman"/>
                <w:sz w:val="20"/>
                <w:szCs w:val="20"/>
              </w:rPr>
              <w:t>Verificare anche che sia garantito lo spazio per effettuare le manutenzioni agli apparecchi</w:t>
            </w:r>
          </w:p>
        </w:tc>
        <w:tc>
          <w:tcPr>
            <w:tcW w:w="2268" w:type="dxa"/>
          </w:tcPr>
          <w:p w14:paraId="7E8C9DB5" w14:textId="667EF6C8" w:rsidR="007E77AE" w:rsidRDefault="007E77AE" w:rsidP="007E77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Struttura +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Edilog</w:t>
            </w:r>
            <w:proofErr w:type="spellEnd"/>
          </w:p>
        </w:tc>
      </w:tr>
      <w:tr w:rsidR="007E77AE" w14:paraId="07D4017B" w14:textId="738B18D8" w:rsidTr="00C8544F">
        <w:tc>
          <w:tcPr>
            <w:tcW w:w="851" w:type="dxa"/>
          </w:tcPr>
          <w:p w14:paraId="1DCEBBB7" w14:textId="52CA19D3" w:rsidR="007E77AE" w:rsidRPr="00FC201E" w:rsidRDefault="007E77AE" w:rsidP="007E77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103" w:type="dxa"/>
            <w:vAlign w:val="center"/>
          </w:tcPr>
          <w:p w14:paraId="1F041687" w14:textId="77777777" w:rsidR="007E77AE" w:rsidRPr="00FC201E" w:rsidRDefault="007E77AE" w:rsidP="007E77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201E">
              <w:rPr>
                <w:rFonts w:ascii="Times New Roman" w:hAnsi="Times New Roman" w:cs="Times New Roman"/>
                <w:b/>
                <w:sz w:val="20"/>
                <w:szCs w:val="20"/>
              </w:rPr>
              <w:t>Conservazione adeguatezza percorsi di emergenza</w:t>
            </w:r>
          </w:p>
        </w:tc>
        <w:tc>
          <w:tcPr>
            <w:tcW w:w="425" w:type="dxa"/>
          </w:tcPr>
          <w:p w14:paraId="7AE0F19C" w14:textId="77777777" w:rsidR="007E77AE" w:rsidRPr="00FC201E" w:rsidRDefault="007E77AE" w:rsidP="007E77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2A1F332" w14:textId="77777777" w:rsidR="007E77AE" w:rsidRPr="00FC201E" w:rsidRDefault="007E77AE" w:rsidP="007E77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9FB9304" w14:textId="77777777" w:rsidR="007E77AE" w:rsidRPr="00FC201E" w:rsidRDefault="007E77AE" w:rsidP="007E77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343CFBB" w14:textId="77777777" w:rsidR="007E77AE" w:rsidRPr="00FC201E" w:rsidRDefault="007E77AE" w:rsidP="007E77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B84F327" w14:textId="77777777" w:rsidR="007E77AE" w:rsidRPr="00FC201E" w:rsidRDefault="007E77AE" w:rsidP="007E77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14:paraId="1670FE2F" w14:textId="77777777" w:rsidR="007E77AE" w:rsidRPr="00FC201E" w:rsidRDefault="007E77AE" w:rsidP="007E77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A450C7B" w14:textId="77777777" w:rsidR="007E77AE" w:rsidRPr="00FC201E" w:rsidRDefault="007E77AE" w:rsidP="007E77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77AE" w14:paraId="74FAA04E" w14:textId="05FCA7D3" w:rsidTr="00C8544F">
        <w:tc>
          <w:tcPr>
            <w:tcW w:w="851" w:type="dxa"/>
          </w:tcPr>
          <w:p w14:paraId="6B498C32" w14:textId="739E0563" w:rsidR="007E77AE" w:rsidRPr="00FC201E" w:rsidRDefault="007E77AE" w:rsidP="007E7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C201E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5103" w:type="dxa"/>
          </w:tcPr>
          <w:p w14:paraId="7F94430F" w14:textId="3192BB66" w:rsidR="007E77AE" w:rsidRPr="00FC201E" w:rsidRDefault="007E77AE" w:rsidP="007E77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201E">
              <w:rPr>
                <w:rFonts w:ascii="Times New Roman" w:hAnsi="Times New Roman" w:cs="Times New Roman"/>
                <w:sz w:val="20"/>
                <w:szCs w:val="20"/>
              </w:rPr>
              <w:t>I percorsi e le 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scite di emergenza permangono sgombri e la</w:t>
            </w:r>
            <w:r w:rsidRPr="00FC201E">
              <w:rPr>
                <w:rFonts w:ascii="Times New Roman" w:hAnsi="Times New Roman" w:cs="Times New Roman"/>
                <w:sz w:val="20"/>
                <w:szCs w:val="20"/>
              </w:rPr>
              <w:t xml:space="preserve"> segnaletica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indicante i percorsi </w:t>
            </w:r>
            <w:r w:rsidRPr="00FC201E">
              <w:rPr>
                <w:rFonts w:ascii="Times New Roman" w:hAnsi="Times New Roman" w:cs="Times New Roman"/>
                <w:sz w:val="20"/>
                <w:szCs w:val="20"/>
              </w:rPr>
              <w:t xml:space="preserve">e le uscite di emergenza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è in buone condizioni</w:t>
            </w:r>
            <w:r w:rsidRPr="00FC201E">
              <w:rPr>
                <w:rFonts w:ascii="Times New Roman" w:hAnsi="Times New Roman" w:cs="Times New Roman"/>
                <w:sz w:val="20"/>
                <w:szCs w:val="20"/>
              </w:rPr>
              <w:t xml:space="preserve"> e ben visibile?</w:t>
            </w:r>
          </w:p>
        </w:tc>
        <w:tc>
          <w:tcPr>
            <w:tcW w:w="425" w:type="dxa"/>
          </w:tcPr>
          <w:p w14:paraId="75DDA20A" w14:textId="77777777" w:rsidR="007E77AE" w:rsidRPr="00FC201E" w:rsidRDefault="007E77AE" w:rsidP="007E77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529E42C2" w14:textId="77777777" w:rsidR="007E77AE" w:rsidRPr="00FC201E" w:rsidRDefault="007E77AE" w:rsidP="007E77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1C73E053" w14:textId="77777777" w:rsidR="007E77AE" w:rsidRPr="00FC201E" w:rsidRDefault="007E77AE" w:rsidP="007E77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24718D72" w14:textId="77777777" w:rsidR="007E77AE" w:rsidRPr="00FC201E" w:rsidRDefault="007E77AE" w:rsidP="007E77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334C1838" w14:textId="77777777" w:rsidR="007E77AE" w:rsidRPr="00FC201E" w:rsidRDefault="007E77AE" w:rsidP="007E77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</w:tcPr>
          <w:p w14:paraId="0949F2F7" w14:textId="77777777" w:rsidR="007E77AE" w:rsidRPr="00FC201E" w:rsidRDefault="007E77AE" w:rsidP="007E77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201E">
              <w:rPr>
                <w:rFonts w:ascii="Times New Roman" w:hAnsi="Times New Roman" w:cs="Times New Roman"/>
                <w:sz w:val="20"/>
                <w:szCs w:val="20"/>
              </w:rPr>
              <w:t>I percorsi di emergenza devono risultare sempre sgombri</w:t>
            </w:r>
          </w:p>
        </w:tc>
        <w:tc>
          <w:tcPr>
            <w:tcW w:w="2268" w:type="dxa"/>
          </w:tcPr>
          <w:p w14:paraId="48BEF4A9" w14:textId="4922A1EA" w:rsidR="007E77AE" w:rsidRPr="00FC201E" w:rsidRDefault="007E77AE" w:rsidP="007E77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Struttura +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Edilog</w:t>
            </w:r>
            <w:proofErr w:type="spellEnd"/>
          </w:p>
        </w:tc>
      </w:tr>
      <w:tr w:rsidR="007E77AE" w14:paraId="33E807C3" w14:textId="60BCDB46" w:rsidTr="00C8544F">
        <w:tc>
          <w:tcPr>
            <w:tcW w:w="851" w:type="dxa"/>
          </w:tcPr>
          <w:p w14:paraId="354C606E" w14:textId="3F1C0C5F" w:rsidR="007E77AE" w:rsidRPr="00FC201E" w:rsidRDefault="007E77AE" w:rsidP="007E7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C201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03" w:type="dxa"/>
          </w:tcPr>
          <w:p w14:paraId="4E1C3A25" w14:textId="5036C2AE" w:rsidR="007E77AE" w:rsidRPr="00FC201E" w:rsidRDefault="007E77AE" w:rsidP="007E77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201E">
              <w:rPr>
                <w:rFonts w:ascii="Times New Roman" w:hAnsi="Times New Roman" w:cs="Times New Roman"/>
                <w:sz w:val="20"/>
                <w:szCs w:val="20"/>
              </w:rPr>
              <w:t xml:space="preserve">Gli estintori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permangono</w:t>
            </w:r>
            <w:r w:rsidRPr="00FC201E">
              <w:rPr>
                <w:rFonts w:ascii="Times New Roman" w:hAnsi="Times New Roman" w:cs="Times New Roman"/>
                <w:sz w:val="20"/>
                <w:szCs w:val="20"/>
              </w:rPr>
              <w:t xml:space="preserve"> facilmente raggiungibili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 installati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nelle posizioni originarie</w:t>
            </w:r>
            <w:r w:rsidRPr="00FC201E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425" w:type="dxa"/>
          </w:tcPr>
          <w:p w14:paraId="2BEF83A5" w14:textId="77777777" w:rsidR="007E77AE" w:rsidRPr="00FC201E" w:rsidRDefault="007E77AE" w:rsidP="007E77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1E9A217E" w14:textId="77777777" w:rsidR="007E77AE" w:rsidRPr="00FC201E" w:rsidRDefault="007E77AE" w:rsidP="007E77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1A039C5E" w14:textId="77777777" w:rsidR="007E77AE" w:rsidRPr="00FC201E" w:rsidRDefault="007E77AE" w:rsidP="007E77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17928177" w14:textId="77777777" w:rsidR="007E77AE" w:rsidRPr="00FC201E" w:rsidRDefault="007E77AE" w:rsidP="007E77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6A7D785C" w14:textId="77777777" w:rsidR="007E77AE" w:rsidRPr="00FC201E" w:rsidRDefault="007E77AE" w:rsidP="007E77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</w:tcPr>
          <w:p w14:paraId="6A7F6239" w14:textId="77777777" w:rsidR="007E77AE" w:rsidRPr="00FC201E" w:rsidRDefault="007E77AE" w:rsidP="007E77A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4834EB24" w14:textId="21BD107B" w:rsidR="007E77AE" w:rsidRPr="00FC201E" w:rsidRDefault="007E77AE" w:rsidP="007E77A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Struttura +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Edilog</w:t>
            </w:r>
            <w:proofErr w:type="spellEnd"/>
          </w:p>
        </w:tc>
      </w:tr>
      <w:tr w:rsidR="007E77AE" w14:paraId="4E93A3A9" w14:textId="312D8E55" w:rsidTr="00C8544F">
        <w:tc>
          <w:tcPr>
            <w:tcW w:w="851" w:type="dxa"/>
          </w:tcPr>
          <w:p w14:paraId="52775374" w14:textId="2F9DD24A" w:rsidR="007E77AE" w:rsidRPr="00FC201E" w:rsidRDefault="007E77AE" w:rsidP="007E7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5103" w:type="dxa"/>
          </w:tcPr>
          <w:p w14:paraId="46C97DA7" w14:textId="09A6597B" w:rsidR="007E77AE" w:rsidRPr="00FC201E" w:rsidRDefault="007E77AE" w:rsidP="007E77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Sono aggiornati i piani di evacuazione in</w:t>
            </w:r>
            <w:r w:rsidRPr="00607E60">
              <w:rPr>
                <w:rFonts w:ascii="Times New Roman" w:hAnsi="Times New Roman" w:cs="Times New Roman"/>
                <w:sz w:val="20"/>
                <w:szCs w:val="20"/>
              </w:rPr>
              <w:t xml:space="preserve"> emergenza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appesi</w:t>
            </w:r>
            <w:r w:rsidRPr="00607E60">
              <w:rPr>
                <w:rFonts w:ascii="Times New Roman" w:hAnsi="Times New Roman" w:cs="Times New Roman"/>
                <w:sz w:val="20"/>
                <w:szCs w:val="20"/>
              </w:rPr>
              <w:t xml:space="preserve"> alle pareti?</w:t>
            </w:r>
          </w:p>
        </w:tc>
        <w:tc>
          <w:tcPr>
            <w:tcW w:w="425" w:type="dxa"/>
          </w:tcPr>
          <w:p w14:paraId="3AE65AD1" w14:textId="77777777" w:rsidR="007E77AE" w:rsidRPr="00FC201E" w:rsidRDefault="007E77AE" w:rsidP="007E77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3236D406" w14:textId="77777777" w:rsidR="007E77AE" w:rsidRPr="00FC201E" w:rsidRDefault="007E77AE" w:rsidP="007E77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7C70CAAF" w14:textId="77777777" w:rsidR="007E77AE" w:rsidRPr="00FC201E" w:rsidRDefault="007E77AE" w:rsidP="007E77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0E1C99FB" w14:textId="77777777" w:rsidR="007E77AE" w:rsidRPr="00FC201E" w:rsidRDefault="007E77AE" w:rsidP="007E77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7A4BF624" w14:textId="77777777" w:rsidR="007E77AE" w:rsidRPr="00FC201E" w:rsidRDefault="007E77AE" w:rsidP="007E77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</w:tcPr>
          <w:p w14:paraId="4F2EB99D" w14:textId="77777777" w:rsidR="007E77AE" w:rsidRPr="00FC201E" w:rsidRDefault="007E77AE" w:rsidP="007E77A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3BBA2CF1" w14:textId="3DCD5501" w:rsidR="007E77AE" w:rsidRPr="00FC201E" w:rsidRDefault="007E77AE" w:rsidP="007E77A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PREP</w:t>
            </w:r>
          </w:p>
        </w:tc>
      </w:tr>
      <w:tr w:rsidR="007E77AE" w14:paraId="7594A5E4" w14:textId="705B0020" w:rsidTr="00C8544F">
        <w:tc>
          <w:tcPr>
            <w:tcW w:w="851" w:type="dxa"/>
          </w:tcPr>
          <w:p w14:paraId="41962571" w14:textId="151580E4" w:rsidR="007E77AE" w:rsidRDefault="007E77AE" w:rsidP="007E7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5103" w:type="dxa"/>
          </w:tcPr>
          <w:p w14:paraId="38272489" w14:textId="35B3530F" w:rsidR="007E77AE" w:rsidRDefault="007E77AE" w:rsidP="007E77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E’ conservata l’integrità e la pulizia delle illuminazioni di emergenza</w:t>
            </w:r>
            <w:r w:rsidRPr="00607E60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425" w:type="dxa"/>
          </w:tcPr>
          <w:p w14:paraId="50B1765B" w14:textId="77777777" w:rsidR="007E77AE" w:rsidRPr="00FC201E" w:rsidRDefault="007E77AE" w:rsidP="007E77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4316720D" w14:textId="77777777" w:rsidR="007E77AE" w:rsidRPr="00FC201E" w:rsidRDefault="007E77AE" w:rsidP="007E77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4F223344" w14:textId="77777777" w:rsidR="007E77AE" w:rsidRPr="00FC201E" w:rsidRDefault="007E77AE" w:rsidP="007E77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6E1589AC" w14:textId="77777777" w:rsidR="007E77AE" w:rsidRPr="00FC201E" w:rsidRDefault="007E77AE" w:rsidP="007E77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4B4F80BF" w14:textId="77777777" w:rsidR="007E77AE" w:rsidRPr="00FC201E" w:rsidRDefault="007E77AE" w:rsidP="007E77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</w:tcPr>
          <w:p w14:paraId="440B0391" w14:textId="77777777" w:rsidR="007E77AE" w:rsidRPr="00FC201E" w:rsidRDefault="007E77AE" w:rsidP="007E77A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6E20BF03" w14:textId="53550431" w:rsidR="007E77AE" w:rsidRPr="00C8544F" w:rsidRDefault="007E77AE" w:rsidP="007E77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Struttura +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Edilog</w:t>
            </w:r>
            <w:proofErr w:type="spellEnd"/>
          </w:p>
        </w:tc>
      </w:tr>
      <w:tr w:rsidR="007E77AE" w14:paraId="2BB8CB5D" w14:textId="794CCBCD" w:rsidTr="00C8544F">
        <w:tc>
          <w:tcPr>
            <w:tcW w:w="851" w:type="dxa"/>
          </w:tcPr>
          <w:p w14:paraId="677EA29F" w14:textId="5F4932ED" w:rsidR="007E77AE" w:rsidRPr="00FC201E" w:rsidRDefault="007E77AE" w:rsidP="007E77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103" w:type="dxa"/>
          </w:tcPr>
          <w:p w14:paraId="0031A55A" w14:textId="77777777" w:rsidR="007E77AE" w:rsidRPr="00FC201E" w:rsidRDefault="007E77AE" w:rsidP="007E77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20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Conservazione adeguatezza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  <w:r w:rsidRPr="00FC201E">
              <w:rPr>
                <w:rFonts w:ascii="Times New Roman" w:hAnsi="Times New Roman" w:cs="Times New Roman"/>
                <w:b/>
                <w:sz w:val="20"/>
                <w:szCs w:val="20"/>
              </w:rPr>
              <w:t>mpiantistica elettrica</w:t>
            </w:r>
          </w:p>
        </w:tc>
        <w:tc>
          <w:tcPr>
            <w:tcW w:w="425" w:type="dxa"/>
          </w:tcPr>
          <w:p w14:paraId="0BA11D47" w14:textId="77777777" w:rsidR="007E77AE" w:rsidRPr="00FC201E" w:rsidRDefault="007E77AE" w:rsidP="007E77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3EECED62" w14:textId="77777777" w:rsidR="007E77AE" w:rsidRPr="00FC201E" w:rsidRDefault="007E77AE" w:rsidP="007E77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225BA07C" w14:textId="77777777" w:rsidR="007E77AE" w:rsidRPr="00FC201E" w:rsidRDefault="007E77AE" w:rsidP="007E77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30288213" w14:textId="77777777" w:rsidR="007E77AE" w:rsidRPr="00FC201E" w:rsidRDefault="007E77AE" w:rsidP="007E77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1D12E241" w14:textId="77777777" w:rsidR="007E77AE" w:rsidRPr="00FC201E" w:rsidRDefault="007E77AE" w:rsidP="007E77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</w:tcPr>
          <w:p w14:paraId="787E98CC" w14:textId="77777777" w:rsidR="007E77AE" w:rsidRPr="00FC201E" w:rsidRDefault="007E77AE" w:rsidP="007E77A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12335F1A" w14:textId="77777777" w:rsidR="007E77AE" w:rsidRPr="00FC201E" w:rsidRDefault="007E77AE" w:rsidP="007E77A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E77AE" w14:paraId="0E970266" w14:textId="57D42403" w:rsidTr="00C8544F">
        <w:tc>
          <w:tcPr>
            <w:tcW w:w="851" w:type="dxa"/>
          </w:tcPr>
          <w:p w14:paraId="6B5E6EFF" w14:textId="54B5F40B" w:rsidR="007E77AE" w:rsidRPr="00FC201E" w:rsidRDefault="007E77AE" w:rsidP="007E7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FC201E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5103" w:type="dxa"/>
          </w:tcPr>
          <w:p w14:paraId="20D52007" w14:textId="0CD2D1BE" w:rsidR="007E77AE" w:rsidRPr="00FC201E" w:rsidRDefault="007E77AE" w:rsidP="007E77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Il numero e la posizione delle prese elettriche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permane</w:t>
            </w:r>
            <w:r w:rsidRPr="00FC201E">
              <w:rPr>
                <w:rFonts w:ascii="Times New Roman" w:hAnsi="Times New Roman" w:cs="Times New Roman"/>
                <w:sz w:val="20"/>
                <w:szCs w:val="20"/>
              </w:rPr>
              <w:t xml:space="preserve"> sufficiente</w:t>
            </w:r>
            <w:proofErr w:type="gramEnd"/>
            <w:r w:rsidRPr="00FC201E">
              <w:rPr>
                <w:rFonts w:ascii="Times New Roman" w:hAnsi="Times New Roman" w:cs="Times New Roman"/>
                <w:sz w:val="20"/>
                <w:szCs w:val="20"/>
              </w:rPr>
              <w:t xml:space="preserve"> alle attività svolte e non si fa uso continuativo di prolunghe o ciabatte?</w:t>
            </w:r>
          </w:p>
        </w:tc>
        <w:tc>
          <w:tcPr>
            <w:tcW w:w="425" w:type="dxa"/>
          </w:tcPr>
          <w:p w14:paraId="2B3A7BE5" w14:textId="77777777" w:rsidR="007E77AE" w:rsidRPr="00FC201E" w:rsidRDefault="007E77AE" w:rsidP="007E77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DAFC160" w14:textId="77777777" w:rsidR="007E77AE" w:rsidRPr="00FC201E" w:rsidRDefault="007E77AE" w:rsidP="007E77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A9A8120" w14:textId="77777777" w:rsidR="007E77AE" w:rsidRPr="00FC201E" w:rsidRDefault="007E77AE" w:rsidP="007E77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4588F33" w14:textId="77777777" w:rsidR="007E77AE" w:rsidRPr="00FC201E" w:rsidRDefault="007E77AE" w:rsidP="007E77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47A8AEC" w14:textId="77777777" w:rsidR="007E77AE" w:rsidRPr="00FC201E" w:rsidRDefault="007E77AE" w:rsidP="007E77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14:paraId="6C3028B8" w14:textId="77777777" w:rsidR="007E77AE" w:rsidRPr="00FC201E" w:rsidRDefault="007E77AE" w:rsidP="007E77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0767071" w14:textId="5010BF4D" w:rsidR="007E77AE" w:rsidRPr="00FC201E" w:rsidRDefault="007E77AE" w:rsidP="007E77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Struttura +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Edilog</w:t>
            </w:r>
            <w:proofErr w:type="spellEnd"/>
          </w:p>
        </w:tc>
      </w:tr>
      <w:tr w:rsidR="007E77AE" w14:paraId="79A900AC" w14:textId="5AC4615C" w:rsidTr="00C8544F">
        <w:tc>
          <w:tcPr>
            <w:tcW w:w="851" w:type="dxa"/>
          </w:tcPr>
          <w:p w14:paraId="3294848C" w14:textId="7D87752A" w:rsidR="007E77AE" w:rsidRPr="00FC201E" w:rsidRDefault="007E77AE" w:rsidP="007E7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5103" w:type="dxa"/>
          </w:tcPr>
          <w:p w14:paraId="06ADBE96" w14:textId="5E764EA9" w:rsidR="007E77AE" w:rsidRPr="00FC201E" w:rsidRDefault="007E77AE" w:rsidP="007E77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 w:rsidRPr="0034564C">
              <w:rPr>
                <w:rFonts w:ascii="Times New Roman" w:hAnsi="Times New Roman" w:cs="Times New Roman"/>
                <w:sz w:val="20"/>
                <w:szCs w:val="20"/>
              </w:rPr>
              <w:t xml:space="preserve">li interruttori, le prese elettriche ed i cavi elettrici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permangono</w:t>
            </w:r>
            <w:r w:rsidRPr="0034564C">
              <w:rPr>
                <w:rFonts w:ascii="Times New Roman" w:hAnsi="Times New Roman" w:cs="Times New Roman"/>
                <w:sz w:val="20"/>
                <w:szCs w:val="20"/>
              </w:rPr>
              <w:t xml:space="preserve"> integri e funzionanti?</w:t>
            </w:r>
          </w:p>
        </w:tc>
        <w:tc>
          <w:tcPr>
            <w:tcW w:w="425" w:type="dxa"/>
          </w:tcPr>
          <w:p w14:paraId="52753E28" w14:textId="77777777" w:rsidR="007E77AE" w:rsidRPr="00FC201E" w:rsidRDefault="007E77AE" w:rsidP="007E77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6DE712D" w14:textId="77777777" w:rsidR="007E77AE" w:rsidRPr="00FC201E" w:rsidRDefault="007E77AE" w:rsidP="007E77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EA8B3B9" w14:textId="77777777" w:rsidR="007E77AE" w:rsidRPr="00FC201E" w:rsidRDefault="007E77AE" w:rsidP="007E77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9039B19" w14:textId="77777777" w:rsidR="007E77AE" w:rsidRPr="00FC201E" w:rsidRDefault="007E77AE" w:rsidP="007E77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A61CE38" w14:textId="77777777" w:rsidR="007E77AE" w:rsidRPr="00FC201E" w:rsidRDefault="007E77AE" w:rsidP="007E77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14:paraId="753126C3" w14:textId="77777777" w:rsidR="007E77AE" w:rsidRPr="00FC201E" w:rsidRDefault="007E77AE" w:rsidP="007E77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AD7FD1C" w14:textId="29B19579" w:rsidR="007E77AE" w:rsidRPr="00FC201E" w:rsidRDefault="007E77AE" w:rsidP="007E77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Edilog</w:t>
            </w:r>
            <w:proofErr w:type="spellEnd"/>
          </w:p>
        </w:tc>
      </w:tr>
      <w:tr w:rsidR="007E77AE" w14:paraId="30B77CEE" w14:textId="0B15F5B0" w:rsidTr="00C8544F">
        <w:tc>
          <w:tcPr>
            <w:tcW w:w="851" w:type="dxa"/>
          </w:tcPr>
          <w:p w14:paraId="4F87B79C" w14:textId="2A495941" w:rsidR="007E77AE" w:rsidRDefault="007E77AE" w:rsidP="007E7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5103" w:type="dxa"/>
          </w:tcPr>
          <w:p w14:paraId="249BCC24" w14:textId="54066822" w:rsidR="007E77AE" w:rsidRDefault="007E77AE" w:rsidP="007E77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0AC1">
              <w:rPr>
                <w:rFonts w:ascii="Times New Roman" w:hAnsi="Times New Roman" w:cs="Times New Roman"/>
                <w:sz w:val="20"/>
                <w:szCs w:val="20"/>
              </w:rPr>
              <w:t xml:space="preserve">I componenti elettrici utilizzati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permangono</w:t>
            </w:r>
            <w:r w:rsidRPr="00D00AC1">
              <w:rPr>
                <w:rFonts w:ascii="Times New Roman" w:hAnsi="Times New Roman" w:cs="Times New Roman"/>
                <w:sz w:val="20"/>
                <w:szCs w:val="20"/>
              </w:rPr>
              <w:t xml:space="preserve"> quelli forniti dal Polite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cnico e non si sono collegati all’</w:t>
            </w:r>
            <w:r w:rsidRPr="00D00AC1">
              <w:rPr>
                <w:rFonts w:ascii="Times New Roman" w:hAnsi="Times New Roman" w:cs="Times New Roman"/>
                <w:sz w:val="20"/>
                <w:szCs w:val="20"/>
              </w:rPr>
              <w:t xml:space="preserve">impianto ulteriori attrezzature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personali </w:t>
            </w:r>
            <w:r w:rsidRPr="00D00AC1">
              <w:rPr>
                <w:rFonts w:ascii="Times New Roman" w:hAnsi="Times New Roman" w:cs="Times New Roman"/>
                <w:sz w:val="20"/>
                <w:szCs w:val="20"/>
              </w:rPr>
              <w:t>(ad esempio stufette, macchine del caffè, ecc.)?</w:t>
            </w:r>
          </w:p>
        </w:tc>
        <w:tc>
          <w:tcPr>
            <w:tcW w:w="425" w:type="dxa"/>
          </w:tcPr>
          <w:p w14:paraId="07F34D36" w14:textId="77777777" w:rsidR="007E77AE" w:rsidRPr="00FC201E" w:rsidRDefault="007E77AE" w:rsidP="007E77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BE5B2B6" w14:textId="77777777" w:rsidR="007E77AE" w:rsidRPr="00FC201E" w:rsidRDefault="007E77AE" w:rsidP="007E77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605BC65" w14:textId="77777777" w:rsidR="007E77AE" w:rsidRPr="00FC201E" w:rsidRDefault="007E77AE" w:rsidP="007E77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5194516" w14:textId="77777777" w:rsidR="007E77AE" w:rsidRPr="00FC201E" w:rsidRDefault="007E77AE" w:rsidP="007E77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57C2107" w14:textId="77777777" w:rsidR="007E77AE" w:rsidRPr="00FC201E" w:rsidRDefault="007E77AE" w:rsidP="007E77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14:paraId="260BE0B0" w14:textId="77777777" w:rsidR="007E77AE" w:rsidRPr="00FC201E" w:rsidRDefault="007E77AE" w:rsidP="007E77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47F2499" w14:textId="40DB5C6F" w:rsidR="007E77AE" w:rsidRPr="00FC201E" w:rsidRDefault="007E77AE" w:rsidP="007E77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Struttura</w:t>
            </w:r>
          </w:p>
        </w:tc>
      </w:tr>
      <w:tr w:rsidR="007E77AE" w14:paraId="2841E766" w14:textId="7CABDC3E" w:rsidTr="00C8544F">
        <w:tc>
          <w:tcPr>
            <w:tcW w:w="851" w:type="dxa"/>
          </w:tcPr>
          <w:p w14:paraId="51292050" w14:textId="0A73F912" w:rsidR="007E77AE" w:rsidRDefault="007E77AE" w:rsidP="007E7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3.4</w:t>
            </w:r>
          </w:p>
        </w:tc>
        <w:tc>
          <w:tcPr>
            <w:tcW w:w="5103" w:type="dxa"/>
          </w:tcPr>
          <w:p w14:paraId="31C96B10" w14:textId="5DBE8013" w:rsidR="007E77AE" w:rsidRDefault="007E77AE" w:rsidP="007E77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Lo spazio di accesso al quadro elettrico permane libero per le eventuali attività del personale tecnico specificatamente individuato?</w:t>
            </w:r>
          </w:p>
        </w:tc>
        <w:tc>
          <w:tcPr>
            <w:tcW w:w="425" w:type="dxa"/>
          </w:tcPr>
          <w:p w14:paraId="171D2207" w14:textId="77777777" w:rsidR="007E77AE" w:rsidRPr="00FC201E" w:rsidRDefault="007E77AE" w:rsidP="007E77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3AF1885" w14:textId="77777777" w:rsidR="007E77AE" w:rsidRPr="00FC201E" w:rsidRDefault="007E77AE" w:rsidP="007E77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F4C8612" w14:textId="77777777" w:rsidR="007E77AE" w:rsidRPr="00FC201E" w:rsidRDefault="007E77AE" w:rsidP="007E77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5C065FD" w14:textId="77777777" w:rsidR="007E77AE" w:rsidRPr="00FC201E" w:rsidRDefault="007E77AE" w:rsidP="007E77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11561B8" w14:textId="77777777" w:rsidR="007E77AE" w:rsidRPr="00FC201E" w:rsidRDefault="007E77AE" w:rsidP="007E77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14:paraId="1C529C46" w14:textId="77777777" w:rsidR="007E77AE" w:rsidRPr="00FC201E" w:rsidRDefault="007E77AE" w:rsidP="007E77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82D2E7B" w14:textId="7A2C4791" w:rsidR="007E77AE" w:rsidRPr="00FC201E" w:rsidRDefault="007E77AE" w:rsidP="007E77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Struttura</w:t>
            </w:r>
          </w:p>
        </w:tc>
      </w:tr>
      <w:tr w:rsidR="007E77AE" w:rsidRPr="00D01096" w14:paraId="1D8F7757" w14:textId="285D1D8B" w:rsidTr="00C8544F">
        <w:tc>
          <w:tcPr>
            <w:tcW w:w="851" w:type="dxa"/>
          </w:tcPr>
          <w:p w14:paraId="4B8CAAFA" w14:textId="5525892F" w:rsidR="007E77AE" w:rsidRPr="00FC201E" w:rsidRDefault="007E77AE" w:rsidP="007E77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103" w:type="dxa"/>
          </w:tcPr>
          <w:p w14:paraId="6E88247D" w14:textId="3BC9F7BD" w:rsidR="007E77AE" w:rsidRPr="00FC201E" w:rsidRDefault="007E77AE" w:rsidP="007E77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20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Sistemi di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primo soccorso</w:t>
            </w:r>
          </w:p>
        </w:tc>
        <w:tc>
          <w:tcPr>
            <w:tcW w:w="425" w:type="dxa"/>
          </w:tcPr>
          <w:p w14:paraId="77ECD049" w14:textId="77777777" w:rsidR="007E77AE" w:rsidRPr="00FC201E" w:rsidRDefault="007E77AE" w:rsidP="007E77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2FF6A8B" w14:textId="77777777" w:rsidR="007E77AE" w:rsidRPr="00FC201E" w:rsidRDefault="007E77AE" w:rsidP="007E77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BA7313C" w14:textId="77777777" w:rsidR="007E77AE" w:rsidRPr="00FC201E" w:rsidRDefault="007E77AE" w:rsidP="007E77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818A35D" w14:textId="77777777" w:rsidR="007E77AE" w:rsidRPr="00FC201E" w:rsidRDefault="007E77AE" w:rsidP="007E77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43FF515" w14:textId="77777777" w:rsidR="007E77AE" w:rsidRPr="00FC201E" w:rsidRDefault="007E77AE" w:rsidP="007E77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14:paraId="54AA1FB6" w14:textId="77777777" w:rsidR="007E77AE" w:rsidRPr="00FC201E" w:rsidRDefault="007E77AE" w:rsidP="007E77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74336D0" w14:textId="77777777" w:rsidR="007E77AE" w:rsidRPr="00FC201E" w:rsidRDefault="007E77AE" w:rsidP="007E77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77AE" w:rsidRPr="00D01096" w14:paraId="6A991573" w14:textId="089A90D3" w:rsidTr="00C8544F">
        <w:tc>
          <w:tcPr>
            <w:tcW w:w="851" w:type="dxa"/>
          </w:tcPr>
          <w:p w14:paraId="7DA4FB8E" w14:textId="2C63AD3E" w:rsidR="007E77AE" w:rsidRPr="00FC201E" w:rsidRDefault="007E77AE" w:rsidP="007E7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5103" w:type="dxa"/>
          </w:tcPr>
          <w:p w14:paraId="3D537045" w14:textId="6A2F1AD1" w:rsidR="007E77AE" w:rsidRPr="00FC201E" w:rsidRDefault="007E77AE" w:rsidP="007E77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564C">
              <w:rPr>
                <w:rFonts w:ascii="Times New Roman" w:hAnsi="Times New Roman" w:cs="Times New Roman"/>
                <w:sz w:val="20"/>
                <w:szCs w:val="20"/>
              </w:rPr>
              <w:t xml:space="preserve">La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più vicina </w:t>
            </w:r>
            <w:r w:rsidRPr="0034564C">
              <w:rPr>
                <w:rFonts w:ascii="Times New Roman" w:hAnsi="Times New Roman" w:cs="Times New Roman"/>
                <w:sz w:val="20"/>
                <w:szCs w:val="20"/>
              </w:rPr>
              <w:t>cassetta 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34564C">
              <w:rPr>
                <w:rFonts w:ascii="Times New Roman" w:hAnsi="Times New Roman" w:cs="Times New Roman"/>
                <w:sz w:val="20"/>
                <w:szCs w:val="20"/>
              </w:rPr>
              <w:t xml:space="preserve"> primo soccorso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permane</w:t>
            </w:r>
            <w:r w:rsidRPr="003456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facilmente </w:t>
            </w:r>
            <w:r w:rsidRPr="0034564C">
              <w:rPr>
                <w:rFonts w:ascii="Times New Roman" w:hAnsi="Times New Roman" w:cs="Times New Roman"/>
                <w:sz w:val="20"/>
                <w:szCs w:val="20"/>
              </w:rPr>
              <w:t>accessibile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</w:t>
            </w:r>
            <w:r w:rsidRPr="0034564C">
              <w:rPr>
                <w:rFonts w:ascii="Times New Roman" w:hAnsi="Times New Roman" w:cs="Times New Roman"/>
                <w:sz w:val="20"/>
                <w:szCs w:val="20"/>
              </w:rPr>
              <w:t xml:space="preserve"> completa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di</w:t>
            </w:r>
            <w:r w:rsidRPr="0034564C">
              <w:rPr>
                <w:rFonts w:ascii="Times New Roman" w:hAnsi="Times New Roman" w:cs="Times New Roman"/>
                <w:sz w:val="20"/>
                <w:szCs w:val="20"/>
              </w:rPr>
              <w:t xml:space="preserve"> materiale non scaduto?</w:t>
            </w:r>
          </w:p>
        </w:tc>
        <w:tc>
          <w:tcPr>
            <w:tcW w:w="425" w:type="dxa"/>
          </w:tcPr>
          <w:p w14:paraId="4506EBD8" w14:textId="77777777" w:rsidR="007E77AE" w:rsidRPr="00FC201E" w:rsidRDefault="007E77AE" w:rsidP="007E77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592A313" w14:textId="77777777" w:rsidR="007E77AE" w:rsidRPr="00FC201E" w:rsidRDefault="007E77AE" w:rsidP="007E77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586CF11" w14:textId="77777777" w:rsidR="007E77AE" w:rsidRPr="00FC201E" w:rsidRDefault="007E77AE" w:rsidP="007E77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FC29DBD" w14:textId="77777777" w:rsidR="007E77AE" w:rsidRPr="00FC201E" w:rsidRDefault="007E77AE" w:rsidP="007E77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82A17FA" w14:textId="77777777" w:rsidR="007E77AE" w:rsidRPr="00FC201E" w:rsidRDefault="007E77AE" w:rsidP="007E77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14:paraId="61E6B420" w14:textId="77777777" w:rsidR="007E77AE" w:rsidRPr="00FC201E" w:rsidRDefault="007E77AE" w:rsidP="007E77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CB2982A" w14:textId="2FEF22C0" w:rsidR="007E77AE" w:rsidRPr="00FC201E" w:rsidRDefault="007E77AE" w:rsidP="007E77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Struttura + PREP</w:t>
            </w:r>
          </w:p>
        </w:tc>
      </w:tr>
      <w:tr w:rsidR="007E77AE" w14:paraId="5E37A65E" w14:textId="5A844EDC" w:rsidTr="00C8544F">
        <w:tc>
          <w:tcPr>
            <w:tcW w:w="851" w:type="dxa"/>
          </w:tcPr>
          <w:p w14:paraId="3B6F80CD" w14:textId="3D37E474" w:rsidR="007E77AE" w:rsidRDefault="007E77AE" w:rsidP="007E77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103" w:type="dxa"/>
          </w:tcPr>
          <w:p w14:paraId="3FAD1708" w14:textId="3145EA07" w:rsidR="007E77AE" w:rsidRPr="00FC201E" w:rsidRDefault="007E77AE" w:rsidP="007E77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Rifiuti</w:t>
            </w:r>
          </w:p>
        </w:tc>
        <w:tc>
          <w:tcPr>
            <w:tcW w:w="425" w:type="dxa"/>
          </w:tcPr>
          <w:p w14:paraId="6E597096" w14:textId="77777777" w:rsidR="007E77AE" w:rsidRPr="00FC201E" w:rsidRDefault="007E77AE" w:rsidP="007E77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8410CCC" w14:textId="77777777" w:rsidR="007E77AE" w:rsidRPr="00FC201E" w:rsidRDefault="007E77AE" w:rsidP="007E77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294D3EF" w14:textId="77777777" w:rsidR="007E77AE" w:rsidRPr="00FC201E" w:rsidRDefault="007E77AE" w:rsidP="007E77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2937255" w14:textId="77777777" w:rsidR="007E77AE" w:rsidRPr="00FC201E" w:rsidRDefault="007E77AE" w:rsidP="007E77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D96001D" w14:textId="77777777" w:rsidR="007E77AE" w:rsidRPr="00FC201E" w:rsidRDefault="007E77AE" w:rsidP="007E77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14:paraId="7E8F658C" w14:textId="77777777" w:rsidR="007E77AE" w:rsidRPr="00FC201E" w:rsidRDefault="007E77AE" w:rsidP="007E77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0D23254" w14:textId="77777777" w:rsidR="007E77AE" w:rsidRPr="00FC201E" w:rsidRDefault="007E77AE" w:rsidP="007E77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77AE" w14:paraId="1BBA6C79" w14:textId="3AE18347" w:rsidTr="00C8544F">
        <w:tc>
          <w:tcPr>
            <w:tcW w:w="851" w:type="dxa"/>
          </w:tcPr>
          <w:p w14:paraId="70A6FA47" w14:textId="5FBBDDA9" w:rsidR="007E77AE" w:rsidRDefault="007E77AE" w:rsidP="007E77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5.1</w:t>
            </w:r>
          </w:p>
        </w:tc>
        <w:tc>
          <w:tcPr>
            <w:tcW w:w="5103" w:type="dxa"/>
          </w:tcPr>
          <w:p w14:paraId="50DC5AB8" w14:textId="6BEB2F2D" w:rsidR="007E77AE" w:rsidRPr="00FC201E" w:rsidRDefault="007E77AE" w:rsidP="007E77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 rifiuti prodotti permangono gestiti in </w:t>
            </w:r>
            <w:r w:rsidRPr="00FA02DF">
              <w:rPr>
                <w:rFonts w:ascii="Times New Roman" w:hAnsi="Times New Roman" w:cs="Times New Roman"/>
                <w:sz w:val="20"/>
                <w:szCs w:val="20"/>
              </w:rPr>
              <w:t>contenitori di tipologia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coerente al rifiuto</w:t>
            </w:r>
            <w:r w:rsidRPr="00FA02DF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425" w:type="dxa"/>
          </w:tcPr>
          <w:p w14:paraId="30913876" w14:textId="77777777" w:rsidR="007E77AE" w:rsidRPr="00FC201E" w:rsidRDefault="007E77AE" w:rsidP="007E77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E2FC4C2" w14:textId="77777777" w:rsidR="007E77AE" w:rsidRPr="00FC201E" w:rsidRDefault="007E77AE" w:rsidP="007E77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99C21AB" w14:textId="77777777" w:rsidR="007E77AE" w:rsidRPr="00FC201E" w:rsidRDefault="007E77AE" w:rsidP="007E77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5C452C6" w14:textId="77777777" w:rsidR="007E77AE" w:rsidRPr="00FC201E" w:rsidRDefault="007E77AE" w:rsidP="007E77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7A82B81" w14:textId="77777777" w:rsidR="007E77AE" w:rsidRPr="00FC201E" w:rsidRDefault="007E77AE" w:rsidP="007E77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14:paraId="7999C8D4" w14:textId="77777777" w:rsidR="007E77AE" w:rsidRPr="00FC201E" w:rsidRDefault="007E77AE" w:rsidP="007E77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8760E8F" w14:textId="0942DA50" w:rsidR="007E77AE" w:rsidRPr="00FC201E" w:rsidRDefault="007E77AE" w:rsidP="007E77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Struttura +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Edilog</w:t>
            </w:r>
            <w:proofErr w:type="spellEnd"/>
          </w:p>
        </w:tc>
      </w:tr>
      <w:tr w:rsidR="007E77AE" w14:paraId="6C9E5E7E" w14:textId="77777777" w:rsidTr="00C8544F">
        <w:tc>
          <w:tcPr>
            <w:tcW w:w="851" w:type="dxa"/>
          </w:tcPr>
          <w:p w14:paraId="2CF6E51C" w14:textId="387DD42C" w:rsidR="007E77AE" w:rsidRDefault="007E77AE" w:rsidP="007E7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5.2</w:t>
            </w:r>
          </w:p>
        </w:tc>
        <w:tc>
          <w:tcPr>
            <w:tcW w:w="5103" w:type="dxa"/>
          </w:tcPr>
          <w:p w14:paraId="16C036A5" w14:textId="52824DB0" w:rsidR="007E77AE" w:rsidRDefault="007E77AE" w:rsidP="007E77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 rifiuti prodotti permangono gestiti secondo la procedura dipartimentale di smaltimento</w:t>
            </w:r>
            <w:r w:rsidRPr="00FA02DF">
              <w:rPr>
                <w:rFonts w:ascii="Times New Roman" w:hAnsi="Times New Roman"/>
                <w:sz w:val="20"/>
                <w:szCs w:val="20"/>
              </w:rPr>
              <w:t>?</w:t>
            </w:r>
          </w:p>
        </w:tc>
        <w:tc>
          <w:tcPr>
            <w:tcW w:w="425" w:type="dxa"/>
          </w:tcPr>
          <w:p w14:paraId="66FD18C1" w14:textId="77777777" w:rsidR="007E77AE" w:rsidRPr="00FC201E" w:rsidRDefault="007E77AE" w:rsidP="007E77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6AB8287" w14:textId="77777777" w:rsidR="007E77AE" w:rsidRPr="00FC201E" w:rsidRDefault="007E77AE" w:rsidP="007E77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CBB236C" w14:textId="77777777" w:rsidR="007E77AE" w:rsidRPr="00FC201E" w:rsidRDefault="007E77AE" w:rsidP="007E77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24AD0C8" w14:textId="77777777" w:rsidR="007E77AE" w:rsidRPr="00FC201E" w:rsidRDefault="007E77AE" w:rsidP="007E77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B386DBC" w14:textId="77777777" w:rsidR="007E77AE" w:rsidRPr="00FC201E" w:rsidRDefault="007E77AE" w:rsidP="007E77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14:paraId="4ED6A069" w14:textId="77777777" w:rsidR="007E77AE" w:rsidRPr="00FC201E" w:rsidRDefault="007E77AE" w:rsidP="007E77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AD4B131" w14:textId="64BDE575" w:rsidR="007E77AE" w:rsidRPr="00FC201E" w:rsidRDefault="007E77AE" w:rsidP="007E77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Struttura +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Edilog</w:t>
            </w:r>
            <w:proofErr w:type="spellEnd"/>
          </w:p>
        </w:tc>
      </w:tr>
      <w:tr w:rsidR="007E77AE" w14:paraId="0ABC9544" w14:textId="641986FF" w:rsidTr="00C8544F">
        <w:tc>
          <w:tcPr>
            <w:tcW w:w="851" w:type="dxa"/>
          </w:tcPr>
          <w:p w14:paraId="39B3214F" w14:textId="62C747E8" w:rsidR="007E77AE" w:rsidRPr="00FA02DF" w:rsidRDefault="007E77AE" w:rsidP="007E77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103" w:type="dxa"/>
          </w:tcPr>
          <w:p w14:paraId="2811A72C" w14:textId="77777777" w:rsidR="007E77AE" w:rsidRPr="00FA02DF" w:rsidRDefault="007E77AE" w:rsidP="007E77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02DF">
              <w:rPr>
                <w:rFonts w:ascii="Times New Roman" w:hAnsi="Times New Roman" w:cs="Times New Roman"/>
                <w:b/>
                <w:sz w:val="20"/>
                <w:szCs w:val="20"/>
              </w:rPr>
              <w:t>Procedure</w:t>
            </w:r>
          </w:p>
        </w:tc>
        <w:tc>
          <w:tcPr>
            <w:tcW w:w="425" w:type="dxa"/>
          </w:tcPr>
          <w:p w14:paraId="484703CC" w14:textId="77777777" w:rsidR="007E77AE" w:rsidRPr="00FC201E" w:rsidRDefault="007E77AE" w:rsidP="007E77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7698784" w14:textId="77777777" w:rsidR="007E77AE" w:rsidRPr="00FC201E" w:rsidRDefault="007E77AE" w:rsidP="007E77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680CE0F" w14:textId="77777777" w:rsidR="007E77AE" w:rsidRPr="00FC201E" w:rsidRDefault="007E77AE" w:rsidP="007E77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66E0000" w14:textId="77777777" w:rsidR="007E77AE" w:rsidRPr="00FC201E" w:rsidRDefault="007E77AE" w:rsidP="007E77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502BEB7" w14:textId="77777777" w:rsidR="007E77AE" w:rsidRPr="00FC201E" w:rsidRDefault="007E77AE" w:rsidP="007E77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14:paraId="355B4D98" w14:textId="77777777" w:rsidR="007E77AE" w:rsidRPr="00FC201E" w:rsidRDefault="007E77AE" w:rsidP="007E77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25CD900" w14:textId="77777777" w:rsidR="007E77AE" w:rsidRPr="00FC201E" w:rsidRDefault="007E77AE" w:rsidP="007E77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77AE" w14:paraId="3D69D295" w14:textId="7EFDB235" w:rsidTr="00C8544F">
        <w:tc>
          <w:tcPr>
            <w:tcW w:w="851" w:type="dxa"/>
          </w:tcPr>
          <w:p w14:paraId="6F69F3AC" w14:textId="35D2E37E" w:rsidR="007E77AE" w:rsidRDefault="007E77AE" w:rsidP="007E77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6.1</w:t>
            </w:r>
          </w:p>
        </w:tc>
        <w:tc>
          <w:tcPr>
            <w:tcW w:w="5103" w:type="dxa"/>
          </w:tcPr>
          <w:p w14:paraId="4EB60179" w14:textId="6A04A5BE" w:rsidR="007E77AE" w:rsidRDefault="007E77AE" w:rsidP="007E77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Eventuali incidenti o quasi incidenti occorsi sono stati opportunamente analizzati e comunicati a PREP e si è provveduto ad attuare congrue contromisure?</w:t>
            </w:r>
          </w:p>
        </w:tc>
        <w:tc>
          <w:tcPr>
            <w:tcW w:w="425" w:type="dxa"/>
          </w:tcPr>
          <w:p w14:paraId="37635FB1" w14:textId="77777777" w:rsidR="007E77AE" w:rsidRPr="00FC201E" w:rsidRDefault="007E77AE" w:rsidP="007E77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A5ACFE1" w14:textId="77777777" w:rsidR="007E77AE" w:rsidRPr="00FC201E" w:rsidRDefault="007E77AE" w:rsidP="007E77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8E5EEFE" w14:textId="77777777" w:rsidR="007E77AE" w:rsidRPr="00FC201E" w:rsidRDefault="007E77AE" w:rsidP="007E77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80E2A50" w14:textId="77777777" w:rsidR="007E77AE" w:rsidRPr="00FC201E" w:rsidRDefault="007E77AE" w:rsidP="007E77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27A2710" w14:textId="77777777" w:rsidR="007E77AE" w:rsidRPr="00FC201E" w:rsidRDefault="007E77AE" w:rsidP="007E77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14:paraId="6F7D4B2D" w14:textId="77777777" w:rsidR="007E77AE" w:rsidRPr="00AD732A" w:rsidRDefault="007E77AE" w:rsidP="007E77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732A">
              <w:rPr>
                <w:rFonts w:ascii="Times New Roman" w:hAnsi="Times New Roman" w:cs="Times New Roman"/>
                <w:sz w:val="20"/>
                <w:szCs w:val="20"/>
              </w:rPr>
              <w:t>Per informazioni aggiuntive fare riferimento al sito PREP</w:t>
            </w:r>
          </w:p>
          <w:p w14:paraId="33396F26" w14:textId="5E56FC82" w:rsidR="007E77AE" w:rsidRPr="00FC201E" w:rsidRDefault="0060477D" w:rsidP="007E77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="007E77AE" w:rsidRPr="00771A80">
                <w:rPr>
                  <w:rStyle w:val="Collegamentoipertestuale"/>
                  <w:rFonts w:ascii="Times New Roman" w:hAnsi="Times New Roman" w:cs="Times New Roman"/>
                  <w:sz w:val="20"/>
                  <w:szCs w:val="20"/>
                </w:rPr>
                <w:t>https://www.sls.polito.it/emergenza/infortuni_e_near_miss</w:t>
              </w:r>
            </w:hyperlink>
          </w:p>
        </w:tc>
        <w:tc>
          <w:tcPr>
            <w:tcW w:w="2268" w:type="dxa"/>
          </w:tcPr>
          <w:p w14:paraId="65AA99F5" w14:textId="573CB034" w:rsidR="007E77AE" w:rsidRPr="00AD732A" w:rsidRDefault="007E77AE" w:rsidP="007E77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Struttura + PREP</w:t>
            </w:r>
          </w:p>
        </w:tc>
      </w:tr>
      <w:tr w:rsidR="007E77AE" w14:paraId="7C32B1E0" w14:textId="5CE12BD6" w:rsidTr="00C8544F">
        <w:tc>
          <w:tcPr>
            <w:tcW w:w="851" w:type="dxa"/>
          </w:tcPr>
          <w:p w14:paraId="6D5393F8" w14:textId="194E6447" w:rsidR="007E77AE" w:rsidRPr="009E13D1" w:rsidRDefault="007E77AE" w:rsidP="007E77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3" w:type="dxa"/>
            <w:vAlign w:val="bottom"/>
          </w:tcPr>
          <w:p w14:paraId="3A608B3A" w14:textId="7C1D8C9F" w:rsidR="007E77AE" w:rsidRPr="00E23AED" w:rsidRDefault="007E77AE" w:rsidP="007E77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3A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Magazzini e archivi</w:t>
            </w:r>
          </w:p>
        </w:tc>
        <w:tc>
          <w:tcPr>
            <w:tcW w:w="425" w:type="dxa"/>
          </w:tcPr>
          <w:p w14:paraId="24CA0CE9" w14:textId="77777777" w:rsidR="007E77AE" w:rsidRPr="00FC201E" w:rsidRDefault="007E77AE" w:rsidP="007E77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65DFC24" w14:textId="77777777" w:rsidR="007E77AE" w:rsidRPr="00FC201E" w:rsidRDefault="007E77AE" w:rsidP="007E77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E9EE572" w14:textId="77777777" w:rsidR="007E77AE" w:rsidRPr="00FC201E" w:rsidRDefault="007E77AE" w:rsidP="007E77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0D4FD57" w14:textId="77777777" w:rsidR="007E77AE" w:rsidRPr="00FC201E" w:rsidRDefault="007E77AE" w:rsidP="007E77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607AB8E" w14:textId="77777777" w:rsidR="007E77AE" w:rsidRPr="00FC201E" w:rsidRDefault="007E77AE" w:rsidP="007E77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14:paraId="6F4D1BDC" w14:textId="77777777" w:rsidR="007E77AE" w:rsidRPr="00FC201E" w:rsidRDefault="007E77AE" w:rsidP="007E77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55B96CB" w14:textId="77777777" w:rsidR="007E77AE" w:rsidRPr="00FC201E" w:rsidRDefault="007E77AE" w:rsidP="007E77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77AE" w14:paraId="4E8DEDA1" w14:textId="65B4D2B8" w:rsidTr="00C8544F">
        <w:tc>
          <w:tcPr>
            <w:tcW w:w="851" w:type="dxa"/>
          </w:tcPr>
          <w:p w14:paraId="1CAC5059" w14:textId="2D652AED" w:rsidR="007E77AE" w:rsidRPr="009E13D1" w:rsidRDefault="007E77AE" w:rsidP="007E77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vAlign w:val="bottom"/>
          </w:tcPr>
          <w:p w14:paraId="199339BB" w14:textId="0854F328" w:rsidR="007E77AE" w:rsidRPr="009E13D1" w:rsidRDefault="007E77AE" w:rsidP="007E77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13D1">
              <w:rPr>
                <w:rFonts w:ascii="Times New Roman" w:hAnsi="Times New Roman" w:cs="Times New Roman"/>
                <w:sz w:val="20"/>
                <w:szCs w:val="20"/>
              </w:rPr>
              <w:t xml:space="preserve">I materiali permangono immagazzinati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stabilmente</w:t>
            </w:r>
            <w:r w:rsidRPr="009E13D1">
              <w:rPr>
                <w:rFonts w:ascii="Times New Roman" w:hAnsi="Times New Roman" w:cs="Times New Roman"/>
                <w:sz w:val="20"/>
                <w:szCs w:val="20"/>
              </w:rPr>
              <w:t xml:space="preserve"> e senza pericolo di caduta?</w:t>
            </w:r>
          </w:p>
        </w:tc>
        <w:tc>
          <w:tcPr>
            <w:tcW w:w="425" w:type="dxa"/>
          </w:tcPr>
          <w:p w14:paraId="401A74C7" w14:textId="77777777" w:rsidR="007E77AE" w:rsidRPr="00FC201E" w:rsidRDefault="007E77AE" w:rsidP="007E77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1FED8D3" w14:textId="77777777" w:rsidR="007E77AE" w:rsidRPr="00FC201E" w:rsidRDefault="007E77AE" w:rsidP="007E77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8D0EB06" w14:textId="77777777" w:rsidR="007E77AE" w:rsidRPr="00FC201E" w:rsidRDefault="007E77AE" w:rsidP="007E77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1D50CE3" w14:textId="77777777" w:rsidR="007E77AE" w:rsidRPr="00FC201E" w:rsidRDefault="007E77AE" w:rsidP="007E77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55C33C9" w14:textId="77777777" w:rsidR="007E77AE" w:rsidRPr="00FC201E" w:rsidRDefault="007E77AE" w:rsidP="007E77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14:paraId="5D3B7F42" w14:textId="57A7A8DA" w:rsidR="007E77AE" w:rsidRPr="00FC201E" w:rsidRDefault="007E77AE" w:rsidP="007E77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504C90A" w14:textId="34498DBF" w:rsidR="007E77AE" w:rsidRPr="00FC201E" w:rsidRDefault="007E77AE" w:rsidP="007E77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Struttura</w:t>
            </w:r>
          </w:p>
        </w:tc>
      </w:tr>
      <w:tr w:rsidR="007E77AE" w14:paraId="113A422B" w14:textId="03A16991" w:rsidTr="00C8544F">
        <w:tc>
          <w:tcPr>
            <w:tcW w:w="851" w:type="dxa"/>
          </w:tcPr>
          <w:p w14:paraId="323FD93F" w14:textId="77777777" w:rsidR="007E77AE" w:rsidRPr="009E13D1" w:rsidRDefault="007E77AE" w:rsidP="007E77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vAlign w:val="bottom"/>
          </w:tcPr>
          <w:p w14:paraId="567E0713" w14:textId="708B391B" w:rsidR="007E77AE" w:rsidRPr="009E13D1" w:rsidRDefault="007E77AE" w:rsidP="007E77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Sulle</w:t>
            </w:r>
            <w:r w:rsidRPr="009E13D1">
              <w:rPr>
                <w:rFonts w:ascii="Times New Roman" w:hAnsi="Times New Roman" w:cs="Times New Roman"/>
                <w:sz w:val="20"/>
                <w:szCs w:val="20"/>
              </w:rPr>
              <w:t xml:space="preserve"> scaffalature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permane ben visibile l’indicazione del carico massimo</w:t>
            </w:r>
            <w:r w:rsidRPr="009E13D1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425" w:type="dxa"/>
          </w:tcPr>
          <w:p w14:paraId="3BE23ECA" w14:textId="77777777" w:rsidR="007E77AE" w:rsidRPr="00FC201E" w:rsidRDefault="007E77AE" w:rsidP="007E77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18FB1E2" w14:textId="77777777" w:rsidR="007E77AE" w:rsidRPr="00FC201E" w:rsidRDefault="007E77AE" w:rsidP="007E77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0A81786" w14:textId="77777777" w:rsidR="007E77AE" w:rsidRPr="00FC201E" w:rsidRDefault="007E77AE" w:rsidP="007E77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B9B433A" w14:textId="77777777" w:rsidR="007E77AE" w:rsidRPr="00FC201E" w:rsidRDefault="007E77AE" w:rsidP="007E77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E6ECFDA" w14:textId="77777777" w:rsidR="007E77AE" w:rsidRPr="00FC201E" w:rsidRDefault="007E77AE" w:rsidP="007E77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14:paraId="0C28B87D" w14:textId="77777777" w:rsidR="007E77AE" w:rsidRPr="00FC201E" w:rsidRDefault="007E77AE" w:rsidP="007E77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25B867D" w14:textId="04CFB0BB" w:rsidR="007E77AE" w:rsidRPr="00FC201E" w:rsidRDefault="007E77AE" w:rsidP="007E77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Struttura</w:t>
            </w:r>
          </w:p>
        </w:tc>
      </w:tr>
    </w:tbl>
    <w:p w14:paraId="075B6579" w14:textId="77777777" w:rsidR="001B797B" w:rsidRPr="00D00AC1" w:rsidRDefault="001B797B" w:rsidP="00B529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4"/>
          <w:szCs w:val="4"/>
        </w:rPr>
      </w:pPr>
    </w:p>
    <w:sectPr w:rsidR="001B797B" w:rsidRPr="00D00AC1" w:rsidSect="007607A3">
      <w:footerReference w:type="default" r:id="rId9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D7CBE9" w14:textId="77777777" w:rsidR="008C3C49" w:rsidRDefault="008C3C49" w:rsidP="00D87585">
      <w:pPr>
        <w:spacing w:after="0" w:line="240" w:lineRule="auto"/>
      </w:pPr>
      <w:r>
        <w:separator/>
      </w:r>
    </w:p>
  </w:endnote>
  <w:endnote w:type="continuationSeparator" w:id="0">
    <w:p w14:paraId="523EDE83" w14:textId="77777777" w:rsidR="008C3C49" w:rsidRDefault="008C3C49" w:rsidP="00D87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1778827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6E72497F" w14:textId="45FD2F62" w:rsidR="00462373" w:rsidRPr="00D87585" w:rsidRDefault="00462373">
        <w:pPr>
          <w:pStyle w:val="Pidipagina"/>
          <w:jc w:val="right"/>
          <w:rPr>
            <w:rFonts w:ascii="Times New Roman" w:hAnsi="Times New Roman" w:cs="Times New Roman"/>
          </w:rPr>
        </w:pPr>
        <w:r w:rsidRPr="00D87585">
          <w:rPr>
            <w:rFonts w:ascii="Times New Roman" w:hAnsi="Times New Roman" w:cs="Times New Roman"/>
          </w:rPr>
          <w:fldChar w:fldCharType="begin"/>
        </w:r>
        <w:r w:rsidRPr="00D87585">
          <w:rPr>
            <w:rFonts w:ascii="Times New Roman" w:hAnsi="Times New Roman" w:cs="Times New Roman"/>
          </w:rPr>
          <w:instrText>PAGE   \* MERGEFORMAT</w:instrText>
        </w:r>
        <w:r w:rsidRPr="00D87585">
          <w:rPr>
            <w:rFonts w:ascii="Times New Roman" w:hAnsi="Times New Roman" w:cs="Times New Roman"/>
          </w:rPr>
          <w:fldChar w:fldCharType="separate"/>
        </w:r>
        <w:r w:rsidR="00C8544F">
          <w:rPr>
            <w:rFonts w:ascii="Times New Roman" w:hAnsi="Times New Roman" w:cs="Times New Roman"/>
            <w:noProof/>
          </w:rPr>
          <w:t>1</w:t>
        </w:r>
        <w:r w:rsidRPr="00D87585">
          <w:rPr>
            <w:rFonts w:ascii="Times New Roman" w:hAnsi="Times New Roman" w:cs="Times New Roman"/>
          </w:rPr>
          <w:fldChar w:fldCharType="end"/>
        </w:r>
      </w:p>
    </w:sdtContent>
  </w:sdt>
  <w:p w14:paraId="515276D6" w14:textId="77777777" w:rsidR="00462373" w:rsidRDefault="0046237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C4CE85" w14:textId="77777777" w:rsidR="008C3C49" w:rsidRDefault="008C3C49" w:rsidP="00D87585">
      <w:pPr>
        <w:spacing w:after="0" w:line="240" w:lineRule="auto"/>
      </w:pPr>
      <w:r>
        <w:separator/>
      </w:r>
    </w:p>
  </w:footnote>
  <w:footnote w:type="continuationSeparator" w:id="0">
    <w:p w14:paraId="71AE0394" w14:textId="77777777" w:rsidR="008C3C49" w:rsidRDefault="008C3C49" w:rsidP="00D875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9B62CC"/>
    <w:multiLevelType w:val="hybridMultilevel"/>
    <w:tmpl w:val="F78C60F2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07A3"/>
    <w:rsid w:val="000011B3"/>
    <w:rsid w:val="00040DEA"/>
    <w:rsid w:val="00092076"/>
    <w:rsid w:val="000C7F89"/>
    <w:rsid w:val="001041DD"/>
    <w:rsid w:val="001117F2"/>
    <w:rsid w:val="001436D9"/>
    <w:rsid w:val="0019108C"/>
    <w:rsid w:val="001930A5"/>
    <w:rsid w:val="00194781"/>
    <w:rsid w:val="00197E65"/>
    <w:rsid w:val="001B797B"/>
    <w:rsid w:val="001E2C11"/>
    <w:rsid w:val="002442AE"/>
    <w:rsid w:val="00250040"/>
    <w:rsid w:val="002758F5"/>
    <w:rsid w:val="00276DEE"/>
    <w:rsid w:val="0029030F"/>
    <w:rsid w:val="003109A1"/>
    <w:rsid w:val="0034564C"/>
    <w:rsid w:val="003A2ABC"/>
    <w:rsid w:val="003B011A"/>
    <w:rsid w:val="00423454"/>
    <w:rsid w:val="00462373"/>
    <w:rsid w:val="004A19EE"/>
    <w:rsid w:val="004E761F"/>
    <w:rsid w:val="00510D61"/>
    <w:rsid w:val="00553143"/>
    <w:rsid w:val="00556962"/>
    <w:rsid w:val="0060477D"/>
    <w:rsid w:val="00607E60"/>
    <w:rsid w:val="006634C2"/>
    <w:rsid w:val="006F5DEB"/>
    <w:rsid w:val="00714F1A"/>
    <w:rsid w:val="0073274B"/>
    <w:rsid w:val="007607A3"/>
    <w:rsid w:val="00781A6D"/>
    <w:rsid w:val="007E5CEB"/>
    <w:rsid w:val="007E77AE"/>
    <w:rsid w:val="007E7D37"/>
    <w:rsid w:val="00810A02"/>
    <w:rsid w:val="00815266"/>
    <w:rsid w:val="00830608"/>
    <w:rsid w:val="008728F0"/>
    <w:rsid w:val="00880A2E"/>
    <w:rsid w:val="008C3C49"/>
    <w:rsid w:val="00900669"/>
    <w:rsid w:val="0096630A"/>
    <w:rsid w:val="00984CDD"/>
    <w:rsid w:val="009E13D1"/>
    <w:rsid w:val="00A14ADD"/>
    <w:rsid w:val="00A23B10"/>
    <w:rsid w:val="00A47734"/>
    <w:rsid w:val="00A959C1"/>
    <w:rsid w:val="00AD732A"/>
    <w:rsid w:val="00B27CA9"/>
    <w:rsid w:val="00B45072"/>
    <w:rsid w:val="00B529CF"/>
    <w:rsid w:val="00B6036F"/>
    <w:rsid w:val="00B755E4"/>
    <w:rsid w:val="00C33F7A"/>
    <w:rsid w:val="00C8544F"/>
    <w:rsid w:val="00CD30A7"/>
    <w:rsid w:val="00D00AC1"/>
    <w:rsid w:val="00D01096"/>
    <w:rsid w:val="00D217CA"/>
    <w:rsid w:val="00D43677"/>
    <w:rsid w:val="00D56E32"/>
    <w:rsid w:val="00D6015D"/>
    <w:rsid w:val="00D87585"/>
    <w:rsid w:val="00DA118B"/>
    <w:rsid w:val="00DA4DEF"/>
    <w:rsid w:val="00DA7445"/>
    <w:rsid w:val="00E23AED"/>
    <w:rsid w:val="00E76AF8"/>
    <w:rsid w:val="00EE43EE"/>
    <w:rsid w:val="00F57203"/>
    <w:rsid w:val="00F92FBF"/>
    <w:rsid w:val="00FA02DF"/>
    <w:rsid w:val="00FA2777"/>
    <w:rsid w:val="00FC201E"/>
    <w:rsid w:val="00FF2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7EC24"/>
  <w15:docId w15:val="{9BC391DA-A5FA-4CA1-A685-7DA01F0AD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607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F2B2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CD30A7"/>
    <w:rPr>
      <w:color w:val="0000FF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6634C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634C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634C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634C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634C2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634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634C2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D875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87585"/>
  </w:style>
  <w:style w:type="paragraph" w:styleId="Pidipagina">
    <w:name w:val="footer"/>
    <w:basedOn w:val="Normale"/>
    <w:link w:val="PidipaginaCarattere"/>
    <w:uiPriority w:val="99"/>
    <w:unhideWhenUsed/>
    <w:rsid w:val="00D875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87585"/>
  </w:style>
  <w:style w:type="character" w:styleId="Collegamentovisitato">
    <w:name w:val="FollowedHyperlink"/>
    <w:basedOn w:val="Carpredefinitoparagrafo"/>
    <w:uiPriority w:val="99"/>
    <w:semiHidden/>
    <w:unhideWhenUsed/>
    <w:rsid w:val="00D56E32"/>
    <w:rPr>
      <w:color w:val="800080" w:themeColor="followed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456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2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s.polito.it/emergenza/infortuni_e_near_mis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BB0D89-19BE-4320-8DC7-DF6CA157A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635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LABAGNARA  DAVIDE</dc:creator>
  <cp:lastModifiedBy>LABAGNARA  DAVIDE</cp:lastModifiedBy>
  <cp:revision>5</cp:revision>
  <cp:lastPrinted>2020-12-16T10:39:00Z</cp:lastPrinted>
  <dcterms:created xsi:type="dcterms:W3CDTF">2020-12-22T15:23:00Z</dcterms:created>
  <dcterms:modified xsi:type="dcterms:W3CDTF">2021-09-08T13:46:00Z</dcterms:modified>
</cp:coreProperties>
</file>